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4B77A" w14:textId="43D3427F" w:rsidR="008C0FA4" w:rsidRPr="00CB1878" w:rsidRDefault="008C0FA4" w:rsidP="008C0FA4">
      <w:pPr>
        <w:ind w:left="-855" w:right="-807"/>
        <w:rPr>
          <w:rFonts w:cs="Arial"/>
          <w:sz w:val="18"/>
          <w:szCs w:val="20"/>
        </w:rPr>
      </w:pPr>
    </w:p>
    <w:p w14:paraId="10A4996F" w14:textId="77777777" w:rsidR="003D53B6" w:rsidRDefault="003D53B6" w:rsidP="005A7F9A">
      <w:pPr>
        <w:rPr>
          <w:szCs w:val="20"/>
        </w:rPr>
      </w:pPr>
    </w:p>
    <w:tbl>
      <w:tblPr>
        <w:tblStyle w:val="TableGrid"/>
        <w:tblW w:w="10627" w:type="dxa"/>
        <w:tblLook w:val="04A0" w:firstRow="1" w:lastRow="0" w:firstColumn="1" w:lastColumn="0" w:noHBand="0" w:noVBand="1"/>
      </w:tblPr>
      <w:tblGrid>
        <w:gridCol w:w="2820"/>
        <w:gridCol w:w="7807"/>
      </w:tblGrid>
      <w:tr w:rsidR="001D25C0" w14:paraId="0CD6B425" w14:textId="14D78EBD" w:rsidTr="00AB6381">
        <w:tc>
          <w:tcPr>
            <w:tcW w:w="2820" w:type="dxa"/>
            <w:tcBorders>
              <w:right w:val="single" w:sz="4" w:space="0" w:color="000000" w:themeColor="text1"/>
            </w:tcBorders>
          </w:tcPr>
          <w:p w14:paraId="2E6D625A" w14:textId="69E53552" w:rsidR="001D25C0" w:rsidRPr="00C03814" w:rsidRDefault="001D25C0" w:rsidP="005A7F9A">
            <w:pPr>
              <w:rPr>
                <w:color w:val="000000" w:themeColor="text1"/>
                <w:szCs w:val="20"/>
              </w:rPr>
            </w:pPr>
            <w:r w:rsidRPr="00C03814">
              <w:rPr>
                <w:noProof/>
                <w:color w:val="000000" w:themeColor="text1"/>
              </w:rPr>
              <w:drawing>
                <wp:anchor distT="0" distB="0" distL="114300" distR="114300" simplePos="0" relativeHeight="251660288" behindDoc="1" locked="0" layoutInCell="1" allowOverlap="1" wp14:anchorId="7FF4D4E4" wp14:editId="1A4AA52C">
                  <wp:simplePos x="0" y="0"/>
                  <wp:positionH relativeFrom="column">
                    <wp:posOffset>137795</wp:posOffset>
                  </wp:positionH>
                  <wp:positionV relativeFrom="paragraph">
                    <wp:posOffset>38735</wp:posOffset>
                  </wp:positionV>
                  <wp:extent cx="1419225" cy="868680"/>
                  <wp:effectExtent l="0" t="0" r="9525" b="762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pic:cNvPicPr>
                        </pic:nvPicPr>
                        <pic:blipFill>
                          <a:blip r:embed="rId13">
                            <a:extLst>
                              <a:ext uri="{28A0092B-C50C-407E-A947-70E740481C1C}">
                                <a14:useLocalDpi xmlns:a14="http://schemas.microsoft.com/office/drawing/2010/main" val="0"/>
                              </a:ext>
                            </a:extLst>
                          </a:blip>
                          <a:stretch/>
                        </pic:blipFill>
                        <pic:spPr bwMode="auto">
                          <a:xfrm>
                            <a:off x="0" y="0"/>
                            <a:ext cx="1419225"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7F9DD3" w14:textId="77777777" w:rsidR="001D25C0" w:rsidRPr="00C03814" w:rsidRDefault="001D25C0" w:rsidP="001D25C0">
            <w:pPr>
              <w:jc w:val="right"/>
              <w:rPr>
                <w:color w:val="000000" w:themeColor="text1"/>
                <w:szCs w:val="20"/>
              </w:rPr>
            </w:pPr>
          </w:p>
        </w:tc>
        <w:tc>
          <w:tcPr>
            <w:tcW w:w="78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E0A322" w14:textId="77777777" w:rsidR="00AB6381" w:rsidRPr="00AB6381" w:rsidRDefault="00AB6381" w:rsidP="00AB6381">
            <w:pPr>
              <w:tabs>
                <w:tab w:val="center" w:pos="5244"/>
                <w:tab w:val="right" w:pos="10605"/>
              </w:tabs>
              <w:spacing w:before="120"/>
              <w:jc w:val="center"/>
              <w:rPr>
                <w:rFonts w:cs="Arial"/>
                <w:b/>
                <w:color w:val="000000" w:themeColor="text1"/>
                <w:sz w:val="8"/>
                <w:szCs w:val="10"/>
              </w:rPr>
            </w:pPr>
          </w:p>
          <w:p w14:paraId="176E3507" w14:textId="5093CB07" w:rsidR="001D25C0" w:rsidRPr="00C03814" w:rsidRDefault="001D25C0" w:rsidP="00AB6381">
            <w:pPr>
              <w:tabs>
                <w:tab w:val="center" w:pos="5244"/>
                <w:tab w:val="right" w:pos="10605"/>
              </w:tabs>
              <w:spacing w:before="120"/>
              <w:jc w:val="center"/>
              <w:rPr>
                <w:rFonts w:cs="Arial"/>
                <w:b/>
                <w:color w:val="000000" w:themeColor="text1"/>
                <w:sz w:val="32"/>
                <w:szCs w:val="36"/>
              </w:rPr>
            </w:pPr>
            <w:r w:rsidRPr="00C03814">
              <w:rPr>
                <w:rFonts w:cs="Arial"/>
                <w:b/>
                <w:color w:val="000000" w:themeColor="text1"/>
                <w:sz w:val="32"/>
                <w:szCs w:val="36"/>
              </w:rPr>
              <w:t>Notification of Proposed Change of Use</w:t>
            </w:r>
          </w:p>
          <w:p w14:paraId="79F50510" w14:textId="77777777" w:rsidR="001D25C0" w:rsidRPr="00C953C3" w:rsidRDefault="001D25C0" w:rsidP="00AB6381">
            <w:pPr>
              <w:jc w:val="center"/>
              <w:rPr>
                <w:color w:val="000000" w:themeColor="text1"/>
                <w:sz w:val="10"/>
                <w:szCs w:val="14"/>
              </w:rPr>
            </w:pPr>
          </w:p>
          <w:p w14:paraId="47D02781" w14:textId="77777777" w:rsidR="001D25C0" w:rsidRPr="00C03814" w:rsidRDefault="001D25C0" w:rsidP="00AB6381">
            <w:pPr>
              <w:jc w:val="center"/>
              <w:rPr>
                <w:color w:val="000000" w:themeColor="text1"/>
                <w:szCs w:val="20"/>
              </w:rPr>
            </w:pPr>
            <w:r w:rsidRPr="00C03814">
              <w:rPr>
                <w:color w:val="000000" w:themeColor="text1"/>
                <w:szCs w:val="20"/>
              </w:rPr>
              <w:t>Building Act 2004, Sections 114 &amp; 115</w:t>
            </w:r>
          </w:p>
          <w:p w14:paraId="2C8B9C96" w14:textId="298AD473" w:rsidR="00AB6381" w:rsidRPr="00C03814" w:rsidRDefault="001D25C0" w:rsidP="00C953C3">
            <w:pPr>
              <w:spacing w:after="120"/>
              <w:jc w:val="center"/>
              <w:rPr>
                <w:color w:val="000000" w:themeColor="text1"/>
                <w:szCs w:val="20"/>
              </w:rPr>
            </w:pPr>
            <w:r w:rsidRPr="00C03814">
              <w:rPr>
                <w:color w:val="000000" w:themeColor="text1"/>
                <w:szCs w:val="20"/>
              </w:rPr>
              <w:t>Note:  Complete all items applicable to your project</w:t>
            </w:r>
          </w:p>
        </w:tc>
      </w:tr>
    </w:tbl>
    <w:p w14:paraId="105A0157" w14:textId="77777777" w:rsidR="003D53B6" w:rsidRDefault="003D53B6" w:rsidP="005A7F9A">
      <w:pPr>
        <w:rPr>
          <w:szCs w:val="20"/>
        </w:rPr>
      </w:pPr>
    </w:p>
    <w:p w14:paraId="12371618" w14:textId="77777777" w:rsidR="001D25C0" w:rsidRPr="001D25C0" w:rsidRDefault="001D25C0" w:rsidP="000C6B12">
      <w:pPr>
        <w:pStyle w:val="ListParagraph"/>
        <w:numPr>
          <w:ilvl w:val="0"/>
          <w:numId w:val="17"/>
        </w:numPr>
        <w:spacing w:before="0" w:after="0"/>
        <w:rPr>
          <w:szCs w:val="20"/>
        </w:rPr>
      </w:pPr>
      <w:r w:rsidRPr="001D25C0">
        <w:rPr>
          <w:szCs w:val="20"/>
        </w:rPr>
        <w:t>Please provide all relevant information relating to the proposed change of use. This will allow us to assess your request and determine the appropriate requirements.</w:t>
      </w:r>
    </w:p>
    <w:p w14:paraId="5206DC04" w14:textId="77777777" w:rsidR="001D25C0" w:rsidRPr="001D25C0" w:rsidRDefault="001D25C0" w:rsidP="000C6B12">
      <w:pPr>
        <w:rPr>
          <w:szCs w:val="20"/>
        </w:rPr>
      </w:pPr>
    </w:p>
    <w:p w14:paraId="665760E5" w14:textId="77777777" w:rsidR="001D25C0" w:rsidRPr="001D25C0" w:rsidRDefault="001D25C0" w:rsidP="000C6B12">
      <w:pPr>
        <w:pStyle w:val="ListParagraph"/>
        <w:numPr>
          <w:ilvl w:val="0"/>
          <w:numId w:val="17"/>
        </w:numPr>
        <w:spacing w:before="0" w:after="0"/>
        <w:rPr>
          <w:szCs w:val="20"/>
        </w:rPr>
      </w:pPr>
      <w:r w:rsidRPr="001D25C0">
        <w:rPr>
          <w:szCs w:val="20"/>
        </w:rPr>
        <w:t>If the necessary information is not provided, we may need to contact you for further information, which could delay the assessment of your application.</w:t>
      </w:r>
    </w:p>
    <w:p w14:paraId="6DC188BF" w14:textId="77777777" w:rsidR="001D25C0" w:rsidRDefault="001D25C0" w:rsidP="000C6B12">
      <w:pPr>
        <w:rPr>
          <w:szCs w:val="20"/>
        </w:rPr>
      </w:pPr>
    </w:p>
    <w:p w14:paraId="1658FDDA" w14:textId="483FBEF2" w:rsidR="001D25C0" w:rsidRPr="001D25C0" w:rsidRDefault="001D25C0" w:rsidP="000C6B12">
      <w:pPr>
        <w:pStyle w:val="ListParagraph"/>
        <w:numPr>
          <w:ilvl w:val="0"/>
          <w:numId w:val="17"/>
        </w:numPr>
        <w:spacing w:before="0" w:after="0"/>
        <w:rPr>
          <w:szCs w:val="20"/>
        </w:rPr>
      </w:pPr>
      <w:r w:rsidRPr="001D25C0">
        <w:rPr>
          <w:szCs w:val="20"/>
        </w:rPr>
        <w:t xml:space="preserve">Change of use </w:t>
      </w:r>
      <w:r w:rsidR="00BF6629">
        <w:rPr>
          <w:szCs w:val="20"/>
        </w:rPr>
        <w:t xml:space="preserve">notification </w:t>
      </w:r>
      <w:r w:rsidRPr="001D25C0">
        <w:rPr>
          <w:szCs w:val="20"/>
        </w:rPr>
        <w:t>are charged per hour by staff rates. Refer to the Fees and Charges</w:t>
      </w:r>
      <w:r w:rsidR="007E063F">
        <w:rPr>
          <w:szCs w:val="20"/>
        </w:rPr>
        <w:t xml:space="preserve"> on the Council Website</w:t>
      </w:r>
    </w:p>
    <w:p w14:paraId="093D7909" w14:textId="77777777" w:rsidR="001D25C0" w:rsidRDefault="001D25C0" w:rsidP="005A7F9A">
      <w:pPr>
        <w:rPr>
          <w:szCs w:val="20"/>
        </w:rPr>
      </w:pPr>
    </w:p>
    <w:tbl>
      <w:tblPr>
        <w:tblW w:w="10627" w:type="dxa"/>
        <w:tblLayout w:type="fixed"/>
        <w:tblLook w:val="01E0" w:firstRow="1" w:lastRow="1" w:firstColumn="1" w:lastColumn="1" w:noHBand="0" w:noVBand="0"/>
      </w:tblPr>
      <w:tblGrid>
        <w:gridCol w:w="5920"/>
        <w:gridCol w:w="4707"/>
      </w:tblGrid>
      <w:tr w:rsidR="005A7F9A" w:rsidRPr="000728E1" w14:paraId="143BE3CC" w14:textId="77777777" w:rsidTr="005250C0">
        <w:tc>
          <w:tcPr>
            <w:tcW w:w="10627"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7932282B" w14:textId="04671F39" w:rsidR="005A7F9A" w:rsidRPr="009F58EF" w:rsidRDefault="005A7F9A" w:rsidP="00B64F8C">
            <w:pPr>
              <w:spacing w:before="60" w:after="60"/>
              <w:rPr>
                <w:rFonts w:cs="Arial"/>
                <w:sz w:val="18"/>
                <w:szCs w:val="28"/>
              </w:rPr>
            </w:pPr>
            <w:r w:rsidRPr="009F58EF">
              <w:rPr>
                <w:rFonts w:cs="Arial"/>
                <w:b/>
                <w:sz w:val="18"/>
                <w:szCs w:val="28"/>
              </w:rPr>
              <w:t xml:space="preserve">The </w:t>
            </w:r>
            <w:proofErr w:type="gramStart"/>
            <w:r w:rsidRPr="009F58EF">
              <w:rPr>
                <w:rFonts w:cs="Arial"/>
                <w:b/>
                <w:sz w:val="18"/>
                <w:szCs w:val="28"/>
              </w:rPr>
              <w:t>Building</w:t>
            </w:r>
            <w:proofErr w:type="gramEnd"/>
            <w:r w:rsidRPr="009F58EF">
              <w:rPr>
                <w:rFonts w:cs="Arial"/>
                <w:b/>
                <w:sz w:val="18"/>
                <w:szCs w:val="28"/>
              </w:rPr>
              <w:t xml:space="preserve"> </w:t>
            </w:r>
            <w:r w:rsidRPr="009F58EF">
              <w:rPr>
                <w:rFonts w:cs="Arial"/>
                <w:b/>
                <w:i/>
                <w:sz w:val="18"/>
                <w:szCs w:val="28"/>
              </w:rPr>
              <w:t>(Project Location)</w:t>
            </w:r>
          </w:p>
        </w:tc>
      </w:tr>
      <w:tr w:rsidR="005A7F9A" w:rsidRPr="000728E1" w14:paraId="5EEEBE8E"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2"/>
            <w:vAlign w:val="center"/>
          </w:tcPr>
          <w:p w14:paraId="589ECB6B" w14:textId="5DAEF75B" w:rsidR="005A7F9A" w:rsidRPr="000728E1" w:rsidRDefault="005A7F9A" w:rsidP="00B64F8C">
            <w:pPr>
              <w:tabs>
                <w:tab w:val="left" w:pos="1418"/>
                <w:tab w:val="left" w:pos="2170"/>
                <w:tab w:val="left" w:pos="2856"/>
                <w:tab w:val="left" w:pos="3544"/>
              </w:tabs>
              <w:spacing w:before="60" w:after="60"/>
              <w:rPr>
                <w:rFonts w:cs="Arial"/>
              </w:rPr>
            </w:pPr>
            <w:r w:rsidRPr="000728E1">
              <w:rPr>
                <w:rFonts w:cs="Arial"/>
                <w:szCs w:val="20"/>
              </w:rPr>
              <w:t>Building street address:</w:t>
            </w:r>
            <w:r w:rsidRPr="000728E1">
              <w:rPr>
                <w:rFonts w:cs="Arial"/>
                <w:szCs w:val="20"/>
              </w:rPr>
              <w:tab/>
            </w:r>
            <w:r w:rsidRPr="000728E1">
              <w:rPr>
                <w:rFonts w:cs="Arial"/>
                <w:b/>
                <w:szCs w:val="20"/>
              </w:rPr>
              <w:fldChar w:fldCharType="begin">
                <w:ffData>
                  <w:name w:val="Text3"/>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sidR="00A40A7E">
              <w:rPr>
                <w:rFonts w:cs="Arial"/>
                <w:b/>
                <w:szCs w:val="20"/>
              </w:rPr>
              <w:t> </w:t>
            </w:r>
            <w:r w:rsidR="00A40A7E">
              <w:rPr>
                <w:rFonts w:cs="Arial"/>
                <w:b/>
                <w:szCs w:val="20"/>
              </w:rPr>
              <w:t> </w:t>
            </w:r>
            <w:r w:rsidR="00A40A7E">
              <w:rPr>
                <w:rFonts w:cs="Arial"/>
                <w:b/>
                <w:szCs w:val="20"/>
              </w:rPr>
              <w:t> </w:t>
            </w:r>
            <w:r w:rsidR="00A40A7E">
              <w:rPr>
                <w:rFonts w:cs="Arial"/>
                <w:b/>
                <w:szCs w:val="20"/>
              </w:rPr>
              <w:t> </w:t>
            </w:r>
            <w:r w:rsidR="00A40A7E">
              <w:rPr>
                <w:rFonts w:cs="Arial"/>
                <w:b/>
                <w:szCs w:val="20"/>
              </w:rPr>
              <w:t> </w:t>
            </w:r>
            <w:r w:rsidRPr="000728E1">
              <w:rPr>
                <w:rFonts w:cs="Arial"/>
                <w:b/>
                <w:szCs w:val="20"/>
              </w:rPr>
              <w:fldChar w:fldCharType="end"/>
            </w:r>
          </w:p>
        </w:tc>
      </w:tr>
      <w:tr w:rsidR="005A7F9A" w:rsidRPr="000728E1" w14:paraId="65F33238"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20" w:type="dxa"/>
            <w:tcBorders>
              <w:right w:val="nil"/>
            </w:tcBorders>
            <w:vAlign w:val="center"/>
          </w:tcPr>
          <w:p w14:paraId="08114301" w14:textId="6CFCC294" w:rsidR="005A7F9A" w:rsidRPr="000728E1" w:rsidRDefault="005A7F9A" w:rsidP="00B64F8C">
            <w:pPr>
              <w:tabs>
                <w:tab w:val="left" w:pos="1418"/>
                <w:tab w:val="left" w:pos="2410"/>
                <w:tab w:val="left" w:pos="2856"/>
                <w:tab w:val="left" w:pos="3969"/>
              </w:tabs>
              <w:spacing w:before="60" w:after="60"/>
              <w:rPr>
                <w:rFonts w:cs="Arial"/>
                <w:szCs w:val="20"/>
              </w:rPr>
            </w:pPr>
            <w:r w:rsidRPr="000728E1">
              <w:rPr>
                <w:rFonts w:cs="Arial"/>
                <w:szCs w:val="20"/>
              </w:rPr>
              <w:t>Legal description</w:t>
            </w:r>
            <w:r w:rsidR="005402BF">
              <w:rPr>
                <w:rFonts w:cs="Arial"/>
                <w:szCs w:val="20"/>
              </w:rPr>
              <w:t>:</w:t>
            </w:r>
            <w:r w:rsidRPr="000728E1">
              <w:rPr>
                <w:rFonts w:cs="Arial"/>
                <w:szCs w:val="20"/>
              </w:rPr>
              <w:t xml:space="preserve"> Lot </w:t>
            </w:r>
            <w:r w:rsidRPr="000728E1">
              <w:rPr>
                <w:rFonts w:cs="Arial"/>
                <w:szCs w:val="20"/>
              </w:rPr>
              <w:tab/>
            </w:r>
            <w:r w:rsidRPr="000728E1">
              <w:rPr>
                <w:rFonts w:cs="Arial"/>
                <w:b/>
                <w:szCs w:val="20"/>
              </w:rPr>
              <w:fldChar w:fldCharType="begin">
                <w:ffData>
                  <w:name w:val="Text5"/>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sidR="001211ED">
              <w:rPr>
                <w:rFonts w:cs="Arial"/>
                <w:b/>
                <w:noProof/>
                <w:szCs w:val="20"/>
              </w:rPr>
              <w:t> </w:t>
            </w:r>
            <w:r w:rsidR="001211ED">
              <w:rPr>
                <w:rFonts w:cs="Arial"/>
                <w:b/>
                <w:noProof/>
                <w:szCs w:val="20"/>
              </w:rPr>
              <w:t> </w:t>
            </w:r>
            <w:r w:rsidR="001211ED">
              <w:rPr>
                <w:rFonts w:cs="Arial"/>
                <w:b/>
                <w:noProof/>
                <w:szCs w:val="20"/>
              </w:rPr>
              <w:t> </w:t>
            </w:r>
            <w:r w:rsidR="001211ED">
              <w:rPr>
                <w:rFonts w:cs="Arial"/>
                <w:b/>
                <w:noProof/>
                <w:szCs w:val="20"/>
              </w:rPr>
              <w:t> </w:t>
            </w:r>
            <w:r w:rsidR="001211ED">
              <w:rPr>
                <w:rFonts w:cs="Arial"/>
                <w:b/>
                <w:noProof/>
                <w:szCs w:val="20"/>
              </w:rPr>
              <w:t> </w:t>
            </w:r>
            <w:r w:rsidRPr="000728E1">
              <w:rPr>
                <w:rFonts w:cs="Arial"/>
                <w:b/>
                <w:szCs w:val="20"/>
              </w:rPr>
              <w:fldChar w:fldCharType="end"/>
            </w:r>
            <w:r w:rsidRPr="000728E1">
              <w:rPr>
                <w:rFonts w:cs="Arial"/>
                <w:szCs w:val="20"/>
              </w:rPr>
              <w:t xml:space="preserve"> </w:t>
            </w:r>
            <w:r w:rsidRPr="000728E1">
              <w:rPr>
                <w:rFonts w:cs="Arial"/>
                <w:szCs w:val="20"/>
              </w:rPr>
              <w:tab/>
              <w:t>DP</w:t>
            </w:r>
            <w:r w:rsidRPr="000728E1">
              <w:rPr>
                <w:rFonts w:cs="Arial"/>
                <w:szCs w:val="20"/>
              </w:rPr>
              <w:tab/>
            </w:r>
            <w:r w:rsidRPr="000728E1">
              <w:rPr>
                <w:rFonts w:cs="Arial"/>
                <w:b/>
                <w:szCs w:val="20"/>
              </w:rPr>
              <w:fldChar w:fldCharType="begin">
                <w:ffData>
                  <w:name w:val="Text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sidR="001211ED">
              <w:rPr>
                <w:rFonts w:cs="Arial"/>
                <w:b/>
                <w:noProof/>
                <w:szCs w:val="20"/>
              </w:rPr>
              <w:t> </w:t>
            </w:r>
            <w:r w:rsidR="001211ED">
              <w:rPr>
                <w:rFonts w:cs="Arial"/>
                <w:b/>
                <w:noProof/>
                <w:szCs w:val="20"/>
              </w:rPr>
              <w:t> </w:t>
            </w:r>
            <w:r w:rsidR="001211ED">
              <w:rPr>
                <w:rFonts w:cs="Arial"/>
                <w:b/>
                <w:noProof/>
                <w:szCs w:val="20"/>
              </w:rPr>
              <w:t> </w:t>
            </w:r>
            <w:r w:rsidR="001211ED">
              <w:rPr>
                <w:rFonts w:cs="Arial"/>
                <w:b/>
                <w:noProof/>
                <w:szCs w:val="20"/>
              </w:rPr>
              <w:t> </w:t>
            </w:r>
            <w:r w:rsidR="001211ED">
              <w:rPr>
                <w:rFonts w:cs="Arial"/>
                <w:b/>
                <w:noProof/>
                <w:szCs w:val="20"/>
              </w:rPr>
              <w:t> </w:t>
            </w:r>
            <w:r w:rsidRPr="000728E1">
              <w:rPr>
                <w:rFonts w:cs="Arial"/>
                <w:b/>
                <w:szCs w:val="20"/>
              </w:rPr>
              <w:fldChar w:fldCharType="end"/>
            </w:r>
          </w:p>
        </w:tc>
        <w:tc>
          <w:tcPr>
            <w:tcW w:w="4707" w:type="dxa"/>
            <w:tcBorders>
              <w:left w:val="nil"/>
            </w:tcBorders>
            <w:vAlign w:val="center"/>
          </w:tcPr>
          <w:p w14:paraId="194422AE" w14:textId="77777777" w:rsidR="005A7F9A" w:rsidRPr="000728E1" w:rsidRDefault="005A7F9A" w:rsidP="00B64F8C">
            <w:pPr>
              <w:spacing w:before="60" w:after="60"/>
              <w:rPr>
                <w:rFonts w:cs="Arial"/>
                <w:szCs w:val="20"/>
              </w:rPr>
            </w:pPr>
          </w:p>
        </w:tc>
      </w:tr>
    </w:tbl>
    <w:p w14:paraId="7A47AE7B" w14:textId="77777777" w:rsidR="005A7F9A" w:rsidRDefault="005A7F9A" w:rsidP="005A7F9A">
      <w:pPr>
        <w:rPr>
          <w:szCs w:val="20"/>
        </w:rPr>
      </w:pPr>
    </w:p>
    <w:tbl>
      <w:tblPr>
        <w:tblW w:w="10627" w:type="dxa"/>
        <w:tblLayout w:type="fixed"/>
        <w:tblLook w:val="01E0" w:firstRow="1" w:lastRow="1" w:firstColumn="1" w:lastColumn="1" w:noHBand="0" w:noVBand="0"/>
      </w:tblPr>
      <w:tblGrid>
        <w:gridCol w:w="4232"/>
        <w:gridCol w:w="3456"/>
        <w:gridCol w:w="2939"/>
      </w:tblGrid>
      <w:tr w:rsidR="005A7F9A" w:rsidRPr="000728E1" w14:paraId="608BABA9" w14:textId="77777777" w:rsidTr="005250C0">
        <w:tc>
          <w:tcPr>
            <w:tcW w:w="106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2AFDAABC" w14:textId="7C765378" w:rsidR="005A7F9A" w:rsidRPr="009F58EF" w:rsidRDefault="005A7F9A" w:rsidP="00B64F8C">
            <w:pPr>
              <w:spacing w:before="60" w:after="60"/>
              <w:rPr>
                <w:rFonts w:cs="Arial"/>
                <w:sz w:val="18"/>
                <w:szCs w:val="28"/>
              </w:rPr>
            </w:pPr>
            <w:r w:rsidRPr="009F58EF">
              <w:rPr>
                <w:rFonts w:cs="Arial"/>
                <w:b/>
                <w:sz w:val="18"/>
                <w:szCs w:val="28"/>
              </w:rPr>
              <w:t xml:space="preserve">Owner </w:t>
            </w:r>
            <w:r w:rsidRPr="009F58EF">
              <w:rPr>
                <w:rFonts w:cs="Arial"/>
                <w:b/>
                <w:i/>
                <w:sz w:val="18"/>
                <w:szCs w:val="28"/>
              </w:rPr>
              <w:t>(</w:t>
            </w:r>
            <w:r w:rsidR="005B63D8" w:rsidRPr="009F58EF">
              <w:rPr>
                <w:rFonts w:cs="Arial"/>
                <w:b/>
                <w:i/>
                <w:sz w:val="18"/>
                <w:szCs w:val="28"/>
              </w:rPr>
              <w:t>M</w:t>
            </w:r>
            <w:r w:rsidRPr="009F58EF">
              <w:rPr>
                <w:rFonts w:cs="Arial"/>
                <w:b/>
                <w:i/>
                <w:sz w:val="18"/>
                <w:szCs w:val="28"/>
              </w:rPr>
              <w:t>ust be completed for all applications)</w:t>
            </w:r>
          </w:p>
        </w:tc>
      </w:tr>
      <w:tr w:rsidR="005A7F9A" w:rsidRPr="000728E1" w14:paraId="3719180E"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vAlign w:val="center"/>
          </w:tcPr>
          <w:p w14:paraId="69456987" w14:textId="3CEAD429" w:rsidR="005A7F9A" w:rsidRPr="0041298C" w:rsidRDefault="005A7F9A" w:rsidP="00B64F8C">
            <w:pPr>
              <w:spacing w:before="60" w:after="60"/>
              <w:rPr>
                <w:rFonts w:cs="Arial"/>
                <w:b/>
                <w:bCs/>
                <w:szCs w:val="16"/>
              </w:rPr>
            </w:pPr>
            <w:r w:rsidRPr="0041298C">
              <w:rPr>
                <w:rFonts w:cs="Arial"/>
                <w:b/>
                <w:bCs/>
                <w:szCs w:val="16"/>
              </w:rPr>
              <w:t>Attach evidence of ownership to this application.</w:t>
            </w:r>
            <w:r w:rsidR="00D56AD4">
              <w:rPr>
                <w:rFonts w:cs="Arial"/>
                <w:b/>
                <w:bCs/>
                <w:szCs w:val="16"/>
              </w:rPr>
              <w:t xml:space="preserve"> (</w:t>
            </w:r>
            <w:r w:rsidR="00D56AD4" w:rsidRPr="00D56AD4">
              <w:rPr>
                <w:rFonts w:cs="Arial"/>
                <w:b/>
                <w:bCs/>
                <w:i/>
                <w:iCs/>
                <w:szCs w:val="16"/>
              </w:rPr>
              <w:t>Record of Title must be no more than three months old</w:t>
            </w:r>
            <w:r w:rsidR="00D56AD4">
              <w:rPr>
                <w:rFonts w:cs="Arial"/>
                <w:b/>
                <w:bCs/>
                <w:szCs w:val="16"/>
              </w:rPr>
              <w:t>)</w:t>
            </w:r>
          </w:p>
          <w:p w14:paraId="26EE58E7" w14:textId="12A13154" w:rsidR="005A7F9A" w:rsidRPr="000728E1" w:rsidRDefault="00657A46" w:rsidP="00B64F8C">
            <w:pPr>
              <w:spacing w:before="60" w:after="60"/>
              <w:rPr>
                <w:rFonts w:cs="Arial"/>
                <w:szCs w:val="20"/>
              </w:rPr>
            </w:pPr>
            <w:r>
              <w:rPr>
                <w:rFonts w:cs="Arial"/>
                <w:szCs w:val="20"/>
              </w:rPr>
              <w:t>Name of owner:</w:t>
            </w:r>
          </w:p>
          <w:p w14:paraId="20D56F3C" w14:textId="2780A072" w:rsidR="005A7F9A" w:rsidRPr="000728E1" w:rsidRDefault="005A7F9A" w:rsidP="00B64F8C">
            <w:pPr>
              <w:spacing w:before="60" w:after="60"/>
              <w:rPr>
                <w:rFonts w:cs="Arial"/>
                <w:b/>
              </w:rPr>
            </w:pPr>
            <w:r w:rsidRPr="000728E1">
              <w:rPr>
                <w:rFonts w:cs="Arial"/>
                <w:b/>
                <w:szCs w:val="20"/>
              </w:rPr>
              <w:fldChar w:fldCharType="begin">
                <w:ffData>
                  <w:name w:val=""/>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sidR="00A40A7E">
              <w:rPr>
                <w:rFonts w:cs="Arial"/>
                <w:b/>
                <w:szCs w:val="20"/>
              </w:rPr>
              <w:t> </w:t>
            </w:r>
            <w:r w:rsidR="00A40A7E">
              <w:rPr>
                <w:rFonts w:cs="Arial"/>
                <w:b/>
                <w:szCs w:val="20"/>
              </w:rPr>
              <w:t> </w:t>
            </w:r>
            <w:r w:rsidR="00A40A7E">
              <w:rPr>
                <w:rFonts w:cs="Arial"/>
                <w:b/>
                <w:szCs w:val="20"/>
              </w:rPr>
              <w:t> </w:t>
            </w:r>
            <w:r w:rsidR="00A40A7E">
              <w:rPr>
                <w:rFonts w:cs="Arial"/>
                <w:b/>
                <w:szCs w:val="20"/>
              </w:rPr>
              <w:t> </w:t>
            </w:r>
            <w:r w:rsidR="00A40A7E">
              <w:rPr>
                <w:rFonts w:cs="Arial"/>
                <w:b/>
                <w:szCs w:val="20"/>
              </w:rPr>
              <w:t> </w:t>
            </w:r>
            <w:r w:rsidRPr="000728E1">
              <w:rPr>
                <w:rFonts w:cs="Arial"/>
                <w:b/>
                <w:szCs w:val="20"/>
              </w:rPr>
              <w:fldChar w:fldCharType="end"/>
            </w:r>
          </w:p>
        </w:tc>
      </w:tr>
      <w:tr w:rsidR="00657A46" w:rsidRPr="000728E1" w14:paraId="44A8982F"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bottom w:val="single" w:sz="4" w:space="0" w:color="auto"/>
            </w:tcBorders>
            <w:vAlign w:val="center"/>
          </w:tcPr>
          <w:p w14:paraId="56743F2D" w14:textId="28CEC7B5" w:rsidR="00657A46" w:rsidRPr="000728E1" w:rsidRDefault="00657A46" w:rsidP="00B64F8C">
            <w:pPr>
              <w:tabs>
                <w:tab w:val="left" w:pos="2977"/>
              </w:tabs>
              <w:spacing w:before="60" w:after="60"/>
              <w:rPr>
                <w:rFonts w:cs="Arial"/>
                <w:szCs w:val="20"/>
              </w:rPr>
            </w:pPr>
            <w:r>
              <w:rPr>
                <w:rFonts w:cs="Arial"/>
                <w:szCs w:val="20"/>
              </w:rPr>
              <w:t>Owner contact person:</w:t>
            </w:r>
            <w:r w:rsidRPr="000728E1">
              <w:rPr>
                <w:rFonts w:cs="Arial"/>
                <w:b/>
                <w:szCs w:val="20"/>
              </w:rPr>
              <w:t xml:space="preserve">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p>
        </w:tc>
      </w:tr>
      <w:tr w:rsidR="005A7F9A" w:rsidRPr="000728E1" w14:paraId="5777C8F8"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bottom w:val="single" w:sz="4" w:space="0" w:color="auto"/>
            </w:tcBorders>
            <w:vAlign w:val="center"/>
          </w:tcPr>
          <w:p w14:paraId="58BCA0F5" w14:textId="333D03E9" w:rsidR="005A7F9A" w:rsidRPr="000728E1" w:rsidRDefault="005A7F9A" w:rsidP="00B64F8C">
            <w:pPr>
              <w:tabs>
                <w:tab w:val="left" w:pos="2977"/>
              </w:tabs>
              <w:spacing w:before="60" w:after="60"/>
              <w:rPr>
                <w:rFonts w:cs="Arial"/>
                <w:szCs w:val="20"/>
              </w:rPr>
            </w:pPr>
            <w:r w:rsidRPr="000728E1">
              <w:rPr>
                <w:rFonts w:cs="Arial"/>
                <w:szCs w:val="20"/>
              </w:rPr>
              <w:t>Owner mailing address:</w:t>
            </w:r>
            <w:r w:rsidR="00657A46">
              <w:rPr>
                <w:rFonts w:cs="Arial"/>
                <w:szCs w:val="20"/>
              </w:rPr>
              <w:t xml:space="preserve">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sidR="001211ED">
              <w:rPr>
                <w:rFonts w:cs="Arial"/>
                <w:b/>
                <w:noProof/>
                <w:szCs w:val="20"/>
              </w:rPr>
              <w:t> </w:t>
            </w:r>
            <w:r w:rsidR="001211ED">
              <w:rPr>
                <w:rFonts w:cs="Arial"/>
                <w:b/>
                <w:noProof/>
                <w:szCs w:val="20"/>
              </w:rPr>
              <w:t> </w:t>
            </w:r>
            <w:r w:rsidR="001211ED">
              <w:rPr>
                <w:rFonts w:cs="Arial"/>
                <w:b/>
                <w:noProof/>
                <w:szCs w:val="20"/>
              </w:rPr>
              <w:t> </w:t>
            </w:r>
            <w:r w:rsidR="001211ED">
              <w:rPr>
                <w:rFonts w:cs="Arial"/>
                <w:b/>
                <w:noProof/>
                <w:szCs w:val="20"/>
              </w:rPr>
              <w:t> </w:t>
            </w:r>
            <w:r w:rsidR="001211ED">
              <w:rPr>
                <w:rFonts w:cs="Arial"/>
                <w:b/>
                <w:noProof/>
                <w:szCs w:val="20"/>
              </w:rPr>
              <w:t> </w:t>
            </w:r>
            <w:r w:rsidRPr="000728E1">
              <w:rPr>
                <w:rFonts w:cs="Arial"/>
                <w:b/>
                <w:szCs w:val="20"/>
              </w:rPr>
              <w:fldChar w:fldCharType="end"/>
            </w:r>
          </w:p>
        </w:tc>
      </w:tr>
      <w:tr w:rsidR="0041298C" w:rsidRPr="000728E1" w14:paraId="539CEDFA"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bottom w:val="single" w:sz="4" w:space="0" w:color="auto"/>
            </w:tcBorders>
            <w:vAlign w:val="center"/>
          </w:tcPr>
          <w:p w14:paraId="14747AEF" w14:textId="46CBE2C0" w:rsidR="0041298C" w:rsidRPr="000728E1" w:rsidRDefault="0041298C" w:rsidP="00B64F8C">
            <w:pPr>
              <w:tabs>
                <w:tab w:val="left" w:pos="2977"/>
              </w:tabs>
              <w:spacing w:before="60" w:after="60"/>
              <w:rPr>
                <w:rFonts w:cs="Arial"/>
                <w:szCs w:val="20"/>
              </w:rPr>
            </w:pPr>
            <w:r>
              <w:rPr>
                <w:rFonts w:cs="Arial"/>
                <w:szCs w:val="20"/>
              </w:rPr>
              <w:t>Owner email address:</w:t>
            </w:r>
            <w:r w:rsidR="00657A46">
              <w:rPr>
                <w:rFonts w:cs="Arial"/>
                <w:szCs w:val="20"/>
              </w:rPr>
              <w:t xml:space="preserve">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p>
        </w:tc>
      </w:tr>
      <w:tr w:rsidR="0041298C" w:rsidRPr="000728E1" w14:paraId="5EC224CB"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bottom w:val="single" w:sz="4" w:space="0" w:color="auto"/>
            </w:tcBorders>
            <w:vAlign w:val="center"/>
          </w:tcPr>
          <w:p w14:paraId="10887A22" w14:textId="16C6C92D" w:rsidR="0041298C" w:rsidRDefault="0041298C" w:rsidP="00B64F8C">
            <w:pPr>
              <w:tabs>
                <w:tab w:val="left" w:pos="2977"/>
              </w:tabs>
              <w:spacing w:before="60" w:after="60"/>
              <w:rPr>
                <w:rFonts w:cs="Arial"/>
                <w:szCs w:val="20"/>
              </w:rPr>
            </w:pPr>
            <w:r>
              <w:rPr>
                <w:rFonts w:cs="Arial"/>
                <w:szCs w:val="20"/>
              </w:rPr>
              <w:t>Owner phone number:</w:t>
            </w:r>
            <w:r w:rsidR="00657A46">
              <w:rPr>
                <w:rFonts w:cs="Arial"/>
                <w:szCs w:val="20"/>
              </w:rPr>
              <w:t xml:space="preserve">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r>
              <w:rPr>
                <w:rFonts w:cs="Arial"/>
                <w:szCs w:val="20"/>
              </w:rPr>
              <w:t xml:space="preserve"> </w:t>
            </w:r>
          </w:p>
        </w:tc>
      </w:tr>
      <w:tr w:rsidR="005A7F9A" w:rsidRPr="000728E1" w14:paraId="3E170F43"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bottom w:val="nil"/>
            </w:tcBorders>
            <w:vAlign w:val="center"/>
          </w:tcPr>
          <w:p w14:paraId="2965B680" w14:textId="77777777" w:rsidR="005A7F9A" w:rsidRPr="000728E1" w:rsidRDefault="005A7F9A" w:rsidP="00B64F8C">
            <w:pPr>
              <w:tabs>
                <w:tab w:val="left" w:pos="2977"/>
              </w:tabs>
              <w:spacing w:before="60" w:after="60"/>
              <w:rPr>
                <w:rFonts w:cs="Arial"/>
                <w:szCs w:val="20"/>
              </w:rPr>
            </w:pPr>
            <w:r w:rsidRPr="000728E1">
              <w:rPr>
                <w:rFonts w:cs="Arial"/>
              </w:rPr>
              <w:t>Signed by the owner</w:t>
            </w:r>
            <w:r w:rsidR="007A3FCB">
              <w:rPr>
                <w:rFonts w:cs="Arial"/>
              </w:rPr>
              <w:t>:</w:t>
            </w:r>
          </w:p>
        </w:tc>
      </w:tr>
      <w:tr w:rsidR="005A7F9A" w:rsidRPr="000728E1" w14:paraId="46847F13"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32" w:type="dxa"/>
            <w:tcBorders>
              <w:top w:val="nil"/>
            </w:tcBorders>
            <w:vAlign w:val="center"/>
          </w:tcPr>
          <w:p w14:paraId="15B1511D" w14:textId="77777777" w:rsidR="005A7F9A" w:rsidRPr="000728E1" w:rsidRDefault="005A7F9A" w:rsidP="00B64F8C">
            <w:pPr>
              <w:tabs>
                <w:tab w:val="left" w:pos="2977"/>
              </w:tabs>
              <w:spacing w:before="60" w:after="60"/>
              <w:rPr>
                <w:rFonts w:cs="Arial"/>
              </w:rPr>
            </w:pPr>
            <w:r w:rsidRPr="000728E1">
              <w:rPr>
                <w:rFonts w:cs="Arial"/>
              </w:rPr>
              <w:t>Signature</w:t>
            </w:r>
            <w:r>
              <w:rPr>
                <w:rFonts w:cs="Arial"/>
              </w:rPr>
              <w:t xml:space="preserve"> </w:t>
            </w:r>
            <w:r w:rsidRPr="000728E1">
              <w:rPr>
                <w:rFonts w:cs="Arial"/>
                <w:b/>
              </w:rPr>
              <w:fldChar w:fldCharType="begin">
                <w:ffData>
                  <w:name w:val="Text47"/>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sidR="001211ED">
              <w:rPr>
                <w:rFonts w:cs="Arial"/>
                <w:b/>
                <w:noProof/>
              </w:rPr>
              <w:t> </w:t>
            </w:r>
            <w:r w:rsidR="001211ED">
              <w:rPr>
                <w:rFonts w:cs="Arial"/>
                <w:b/>
                <w:noProof/>
              </w:rPr>
              <w:t> </w:t>
            </w:r>
            <w:r w:rsidR="001211ED">
              <w:rPr>
                <w:rFonts w:cs="Arial"/>
                <w:b/>
                <w:noProof/>
              </w:rPr>
              <w:t> </w:t>
            </w:r>
            <w:r w:rsidR="001211ED">
              <w:rPr>
                <w:rFonts w:cs="Arial"/>
                <w:b/>
                <w:noProof/>
              </w:rPr>
              <w:t> </w:t>
            </w:r>
            <w:r w:rsidR="001211ED">
              <w:rPr>
                <w:rFonts w:cs="Arial"/>
                <w:b/>
                <w:noProof/>
              </w:rPr>
              <w:t> </w:t>
            </w:r>
            <w:r w:rsidRPr="000728E1">
              <w:rPr>
                <w:rFonts w:cs="Arial"/>
                <w:b/>
              </w:rPr>
              <w:fldChar w:fldCharType="end"/>
            </w:r>
          </w:p>
        </w:tc>
        <w:tc>
          <w:tcPr>
            <w:tcW w:w="3456" w:type="dxa"/>
            <w:tcBorders>
              <w:top w:val="nil"/>
            </w:tcBorders>
            <w:vAlign w:val="center"/>
          </w:tcPr>
          <w:p w14:paraId="4E817BDC" w14:textId="77777777" w:rsidR="005A7F9A" w:rsidRPr="000728E1" w:rsidRDefault="005A7F9A" w:rsidP="00B64F8C">
            <w:pPr>
              <w:tabs>
                <w:tab w:val="left" w:pos="2977"/>
              </w:tabs>
              <w:spacing w:before="60" w:after="60"/>
              <w:rPr>
                <w:rFonts w:cs="Arial"/>
              </w:rPr>
            </w:pPr>
            <w:r w:rsidRPr="000728E1">
              <w:rPr>
                <w:rFonts w:cs="Arial"/>
              </w:rPr>
              <w:t>Name</w:t>
            </w:r>
            <w:r>
              <w:rPr>
                <w:rFonts w:cs="Arial"/>
              </w:rPr>
              <w:t xml:space="preserve"> </w:t>
            </w:r>
            <w:r w:rsidRPr="000728E1">
              <w:rPr>
                <w:rFonts w:cs="Arial"/>
                <w:b/>
              </w:rPr>
              <w:fldChar w:fldCharType="begin">
                <w:ffData>
                  <w:name w:val="Text25"/>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sidR="001211ED">
              <w:rPr>
                <w:rFonts w:cs="Arial"/>
                <w:b/>
                <w:noProof/>
              </w:rPr>
              <w:t> </w:t>
            </w:r>
            <w:r w:rsidR="001211ED">
              <w:rPr>
                <w:rFonts w:cs="Arial"/>
                <w:b/>
                <w:noProof/>
              </w:rPr>
              <w:t> </w:t>
            </w:r>
            <w:r w:rsidR="001211ED">
              <w:rPr>
                <w:rFonts w:cs="Arial"/>
                <w:b/>
                <w:noProof/>
              </w:rPr>
              <w:t> </w:t>
            </w:r>
            <w:r w:rsidR="001211ED">
              <w:rPr>
                <w:rFonts w:cs="Arial"/>
                <w:b/>
                <w:noProof/>
              </w:rPr>
              <w:t> </w:t>
            </w:r>
            <w:r w:rsidR="001211ED">
              <w:rPr>
                <w:rFonts w:cs="Arial"/>
                <w:b/>
                <w:noProof/>
              </w:rPr>
              <w:t> </w:t>
            </w:r>
            <w:r w:rsidRPr="000728E1">
              <w:rPr>
                <w:rFonts w:cs="Arial"/>
                <w:b/>
              </w:rPr>
              <w:fldChar w:fldCharType="end"/>
            </w:r>
          </w:p>
        </w:tc>
        <w:tc>
          <w:tcPr>
            <w:tcW w:w="2939" w:type="dxa"/>
            <w:tcBorders>
              <w:top w:val="nil"/>
            </w:tcBorders>
            <w:vAlign w:val="center"/>
          </w:tcPr>
          <w:p w14:paraId="587974D9" w14:textId="77777777" w:rsidR="005A7F9A" w:rsidRPr="000728E1" w:rsidRDefault="005A7F9A" w:rsidP="00B64F8C">
            <w:pPr>
              <w:tabs>
                <w:tab w:val="left" w:pos="2977"/>
              </w:tabs>
              <w:spacing w:before="60" w:after="60"/>
              <w:rPr>
                <w:rFonts w:cs="Arial"/>
              </w:rPr>
            </w:pPr>
            <w:r w:rsidRPr="000728E1">
              <w:rPr>
                <w:rFonts w:cs="Arial"/>
              </w:rPr>
              <w:t>Date</w:t>
            </w:r>
            <w:r>
              <w:rPr>
                <w:rFonts w:cs="Arial"/>
              </w:rPr>
              <w:t xml:space="preserve"> </w:t>
            </w:r>
            <w:r w:rsidRPr="000728E1">
              <w:rPr>
                <w:rFonts w:cs="Arial"/>
                <w:b/>
              </w:rPr>
              <w:fldChar w:fldCharType="begin">
                <w:ffData>
                  <w:name w:val="Text26"/>
                  <w:enabled/>
                  <w:calcOnExit w:val="0"/>
                  <w:textInput>
                    <w:type w:val="date"/>
                    <w:maxLength w:val="10"/>
                    <w:format w:val="d/MM/yyyy"/>
                  </w:textInput>
                </w:ffData>
              </w:fldChar>
            </w:r>
            <w:r w:rsidRPr="000728E1">
              <w:rPr>
                <w:rFonts w:cs="Arial"/>
                <w:b/>
              </w:rPr>
              <w:instrText xml:space="preserve"> FORMTEXT </w:instrText>
            </w:r>
            <w:r w:rsidRPr="000728E1">
              <w:rPr>
                <w:rFonts w:cs="Arial"/>
                <w:b/>
              </w:rPr>
            </w:r>
            <w:r w:rsidRPr="000728E1">
              <w:rPr>
                <w:rFonts w:cs="Arial"/>
                <w:b/>
              </w:rPr>
              <w:fldChar w:fldCharType="separate"/>
            </w:r>
            <w:r w:rsidR="001211ED">
              <w:rPr>
                <w:rFonts w:cs="Arial"/>
                <w:b/>
                <w:noProof/>
              </w:rPr>
              <w:t> </w:t>
            </w:r>
            <w:r w:rsidR="001211ED">
              <w:rPr>
                <w:rFonts w:cs="Arial"/>
                <w:b/>
                <w:noProof/>
              </w:rPr>
              <w:t> </w:t>
            </w:r>
            <w:r w:rsidR="001211ED">
              <w:rPr>
                <w:rFonts w:cs="Arial"/>
                <w:b/>
                <w:noProof/>
              </w:rPr>
              <w:t> </w:t>
            </w:r>
            <w:r w:rsidR="001211ED">
              <w:rPr>
                <w:rFonts w:cs="Arial"/>
                <w:b/>
                <w:noProof/>
              </w:rPr>
              <w:t> </w:t>
            </w:r>
            <w:r w:rsidR="001211ED">
              <w:rPr>
                <w:rFonts w:cs="Arial"/>
                <w:b/>
                <w:noProof/>
              </w:rPr>
              <w:t> </w:t>
            </w:r>
            <w:r w:rsidRPr="000728E1">
              <w:rPr>
                <w:rFonts w:cs="Arial"/>
                <w:b/>
              </w:rPr>
              <w:fldChar w:fldCharType="end"/>
            </w:r>
          </w:p>
        </w:tc>
      </w:tr>
      <w:tr w:rsidR="00A40A7E" w:rsidRPr="000728E1" w14:paraId="3ABB297D" w14:textId="77777777" w:rsidTr="00525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shd w:val="clear" w:color="auto" w:fill="C2D69B" w:themeFill="accent3" w:themeFillTint="99"/>
            <w:vAlign w:val="center"/>
          </w:tcPr>
          <w:p w14:paraId="49C8E30C" w14:textId="5F3E23B0" w:rsidR="00A40A7E" w:rsidRPr="009F58EF" w:rsidRDefault="00A40A7E" w:rsidP="00A40A7E">
            <w:pPr>
              <w:tabs>
                <w:tab w:val="left" w:pos="2977"/>
              </w:tabs>
              <w:spacing w:before="60" w:after="60"/>
              <w:rPr>
                <w:rFonts w:cs="Arial"/>
                <w:sz w:val="18"/>
                <w:szCs w:val="28"/>
              </w:rPr>
            </w:pPr>
            <w:r w:rsidRPr="009F58EF">
              <w:rPr>
                <w:rFonts w:cs="Arial"/>
                <w:b/>
                <w:sz w:val="18"/>
                <w:szCs w:val="28"/>
              </w:rPr>
              <w:t xml:space="preserve">Agent </w:t>
            </w:r>
          </w:p>
        </w:tc>
      </w:tr>
      <w:tr w:rsidR="0041298C" w:rsidRPr="000728E1" w14:paraId="35C587EF"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5C4684D1" w14:textId="77777777" w:rsidR="0041298C" w:rsidRDefault="0041298C" w:rsidP="00A40A7E">
            <w:pPr>
              <w:spacing w:before="60" w:after="60"/>
              <w:rPr>
                <w:rFonts w:cs="Arial"/>
                <w:szCs w:val="20"/>
              </w:rPr>
            </w:pPr>
            <w:r>
              <w:rPr>
                <w:rFonts w:cs="Arial"/>
                <w:szCs w:val="20"/>
              </w:rPr>
              <w:t>Is this application being made by an agent?</w:t>
            </w:r>
          </w:p>
          <w:p w14:paraId="2D3718F7" w14:textId="3D4F5223" w:rsidR="0041298C" w:rsidRDefault="0041298C" w:rsidP="00A40A7E">
            <w:pPr>
              <w:spacing w:before="60" w:after="60"/>
              <w:rPr>
                <w:rFonts w:cs="Arial"/>
                <w:szCs w:val="20"/>
              </w:rPr>
            </w:pPr>
            <w:r>
              <w:rPr>
                <w:rFonts w:cs="Arial"/>
                <w:szCs w:val="20"/>
              </w:rPr>
              <w:t>Yes</w:t>
            </w:r>
            <w:r w:rsidR="00657A46">
              <w:rPr>
                <w:rFonts w:cs="Arial"/>
                <w:szCs w:val="20"/>
              </w:rPr>
              <w:t xml:space="preserve"> </w:t>
            </w:r>
            <w:sdt>
              <w:sdtPr>
                <w:rPr>
                  <w:rFonts w:cs="Arial"/>
                  <w:sz w:val="20"/>
                  <w:szCs w:val="20"/>
                </w:rPr>
                <w:id w:val="1196432251"/>
                <w14:checkbox>
                  <w14:checked w14:val="0"/>
                  <w14:checkedState w14:val="2612" w14:font="MS Gothic"/>
                  <w14:uncheckedState w14:val="2610" w14:font="MS Gothic"/>
                </w14:checkbox>
              </w:sdtPr>
              <w:sdtEndPr/>
              <w:sdtContent>
                <w:r w:rsidR="005F2846" w:rsidRPr="00F814D5">
                  <w:rPr>
                    <w:rFonts w:ascii="MS Gothic" w:eastAsia="MS Gothic" w:hAnsi="MS Gothic" w:cs="Arial" w:hint="eastAsia"/>
                    <w:sz w:val="20"/>
                    <w:szCs w:val="20"/>
                  </w:rPr>
                  <w:t>☐</w:t>
                </w:r>
              </w:sdtContent>
            </w:sdt>
            <w:r w:rsidR="00657A46">
              <w:rPr>
                <w:rFonts w:cs="Arial"/>
                <w:szCs w:val="20"/>
              </w:rPr>
              <w:t xml:space="preserve">  No </w:t>
            </w:r>
            <w:sdt>
              <w:sdtPr>
                <w:rPr>
                  <w:rFonts w:cs="Arial"/>
                  <w:sz w:val="20"/>
                  <w:szCs w:val="20"/>
                </w:rPr>
                <w:id w:val="1576089122"/>
                <w14:checkbox>
                  <w14:checked w14:val="0"/>
                  <w14:checkedState w14:val="2612" w14:font="MS Gothic"/>
                  <w14:uncheckedState w14:val="2610" w14:font="MS Gothic"/>
                </w14:checkbox>
              </w:sdtPr>
              <w:sdtEndPr/>
              <w:sdtContent>
                <w:r w:rsidR="00CF6C8E" w:rsidRPr="00F814D5">
                  <w:rPr>
                    <w:rFonts w:ascii="MS Gothic" w:eastAsia="MS Gothic" w:hAnsi="MS Gothic" w:cs="Arial" w:hint="eastAsia"/>
                    <w:sz w:val="20"/>
                    <w:szCs w:val="20"/>
                  </w:rPr>
                  <w:t>☐</w:t>
                </w:r>
              </w:sdtContent>
            </w:sdt>
            <w:r>
              <w:rPr>
                <w:rFonts w:cs="Arial"/>
                <w:szCs w:val="20"/>
              </w:rPr>
              <w:t xml:space="preserve"> </w:t>
            </w:r>
          </w:p>
        </w:tc>
      </w:tr>
      <w:tr w:rsidR="00A40A7E" w:rsidRPr="000728E1" w14:paraId="6FE9EDEE"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223F7867" w14:textId="453743AC" w:rsidR="00A40A7E" w:rsidRPr="000728E1" w:rsidRDefault="00657A46" w:rsidP="00A40A7E">
            <w:pPr>
              <w:spacing w:before="60" w:after="60"/>
              <w:rPr>
                <w:rFonts w:cs="Arial"/>
                <w:szCs w:val="20"/>
              </w:rPr>
            </w:pPr>
            <w:r>
              <w:rPr>
                <w:rFonts w:cs="Arial"/>
                <w:szCs w:val="20"/>
              </w:rPr>
              <w:t>Name of agent</w:t>
            </w:r>
            <w:r w:rsidR="00A40A7E" w:rsidRPr="000728E1">
              <w:rPr>
                <w:rFonts w:cs="Arial"/>
                <w:szCs w:val="20"/>
              </w:rPr>
              <w:t xml:space="preserve">: </w:t>
            </w:r>
          </w:p>
          <w:p w14:paraId="4D69D3AA" w14:textId="77FABFB0" w:rsidR="00A40A7E" w:rsidRPr="000728E1" w:rsidRDefault="00A40A7E" w:rsidP="00A40A7E">
            <w:pPr>
              <w:tabs>
                <w:tab w:val="left" w:pos="2977"/>
              </w:tabs>
              <w:spacing w:before="60" w:after="60"/>
              <w:rPr>
                <w:rFonts w:cs="Arial"/>
              </w:rPr>
            </w:pPr>
            <w:r w:rsidRPr="000728E1">
              <w:rPr>
                <w:rFonts w:cs="Arial"/>
                <w:b/>
                <w:szCs w:val="20"/>
              </w:rPr>
              <w:fldChar w:fldCharType="begin">
                <w:ffData>
                  <w:name w:val=""/>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szCs w:val="20"/>
              </w:rPr>
              <w:t> </w:t>
            </w:r>
            <w:r>
              <w:rPr>
                <w:rFonts w:cs="Arial"/>
                <w:b/>
                <w:szCs w:val="20"/>
              </w:rPr>
              <w:t> </w:t>
            </w:r>
            <w:r>
              <w:rPr>
                <w:rFonts w:cs="Arial"/>
                <w:b/>
                <w:szCs w:val="20"/>
              </w:rPr>
              <w:t> </w:t>
            </w:r>
            <w:r>
              <w:rPr>
                <w:rFonts w:cs="Arial"/>
                <w:b/>
                <w:szCs w:val="20"/>
              </w:rPr>
              <w:t> </w:t>
            </w:r>
            <w:r>
              <w:rPr>
                <w:rFonts w:cs="Arial"/>
                <w:b/>
                <w:szCs w:val="20"/>
              </w:rPr>
              <w:t> </w:t>
            </w:r>
            <w:r w:rsidRPr="000728E1">
              <w:rPr>
                <w:rFonts w:cs="Arial"/>
                <w:b/>
                <w:szCs w:val="20"/>
              </w:rPr>
              <w:fldChar w:fldCharType="end"/>
            </w:r>
          </w:p>
        </w:tc>
      </w:tr>
      <w:tr w:rsidR="00100085" w:rsidRPr="000728E1" w14:paraId="1617D12B"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6A4FE52D" w14:textId="74DFE4DF" w:rsidR="00100085" w:rsidRDefault="00100085" w:rsidP="00A40A7E">
            <w:pPr>
              <w:tabs>
                <w:tab w:val="left" w:pos="2977"/>
              </w:tabs>
              <w:spacing w:before="60" w:after="60"/>
              <w:rPr>
                <w:rFonts w:cs="Arial"/>
                <w:szCs w:val="20"/>
              </w:rPr>
            </w:pPr>
            <w:r>
              <w:rPr>
                <w:rFonts w:cs="Arial"/>
                <w:szCs w:val="20"/>
              </w:rPr>
              <w:t xml:space="preserve">Agent contact person: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p>
        </w:tc>
      </w:tr>
      <w:tr w:rsidR="0041298C" w:rsidRPr="000728E1" w14:paraId="256ED94F"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30937EA9" w14:textId="63208CA0" w:rsidR="0041298C" w:rsidRPr="000728E1" w:rsidRDefault="0041298C" w:rsidP="00A40A7E">
            <w:pPr>
              <w:tabs>
                <w:tab w:val="left" w:pos="2977"/>
              </w:tabs>
              <w:spacing w:before="60" w:after="60"/>
              <w:rPr>
                <w:rFonts w:cs="Arial"/>
              </w:rPr>
            </w:pPr>
            <w:r>
              <w:rPr>
                <w:rFonts w:cs="Arial"/>
                <w:szCs w:val="20"/>
              </w:rPr>
              <w:t xml:space="preserve">Agent </w:t>
            </w:r>
            <w:r w:rsidRPr="000728E1">
              <w:rPr>
                <w:rFonts w:cs="Arial"/>
                <w:szCs w:val="20"/>
              </w:rPr>
              <w:t>mailing address:</w:t>
            </w:r>
            <w:r w:rsidR="00657A46">
              <w:rPr>
                <w:rFonts w:cs="Arial"/>
                <w:szCs w:val="20"/>
              </w:rPr>
              <w:t xml:space="preserve">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p>
        </w:tc>
      </w:tr>
      <w:tr w:rsidR="00657A46" w:rsidRPr="000728E1" w14:paraId="7370B404"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68111C1F" w14:textId="72BFC8B0" w:rsidR="00657A46" w:rsidRDefault="00657A46" w:rsidP="00A40A7E">
            <w:pPr>
              <w:tabs>
                <w:tab w:val="left" w:pos="2977"/>
              </w:tabs>
              <w:spacing w:before="60" w:after="60"/>
              <w:rPr>
                <w:rFonts w:cs="Arial"/>
                <w:szCs w:val="20"/>
              </w:rPr>
            </w:pPr>
            <w:r>
              <w:rPr>
                <w:rFonts w:cs="Arial"/>
                <w:szCs w:val="20"/>
              </w:rPr>
              <w:t xml:space="preserve">Agent email address: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p>
        </w:tc>
      </w:tr>
      <w:tr w:rsidR="00657A46" w:rsidRPr="000728E1" w14:paraId="4F2AD88E"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224BC0A9" w14:textId="4282FDBA" w:rsidR="00657A46" w:rsidRDefault="00657A46" w:rsidP="00A40A7E">
            <w:pPr>
              <w:tabs>
                <w:tab w:val="left" w:pos="2977"/>
              </w:tabs>
              <w:spacing w:before="60" w:after="60"/>
              <w:rPr>
                <w:rFonts w:cs="Arial"/>
                <w:szCs w:val="20"/>
              </w:rPr>
            </w:pPr>
            <w:r>
              <w:rPr>
                <w:rFonts w:cs="Arial"/>
                <w:szCs w:val="20"/>
              </w:rPr>
              <w:t xml:space="preserve">Agent phone number: </w:t>
            </w:r>
            <w:r w:rsidRPr="000728E1">
              <w:rPr>
                <w:rFonts w:cs="Arial"/>
                <w:b/>
                <w:szCs w:val="20"/>
              </w:rPr>
              <w:fldChar w:fldCharType="begin">
                <w:ffData>
                  <w:name w:val="Text16"/>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p>
        </w:tc>
      </w:tr>
      <w:tr w:rsidR="0041298C" w:rsidRPr="000728E1" w14:paraId="56806DB1"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bottom w:val="nil"/>
            </w:tcBorders>
            <w:vAlign w:val="center"/>
          </w:tcPr>
          <w:p w14:paraId="7AC44462" w14:textId="79F2D465" w:rsidR="0041298C" w:rsidRPr="000728E1" w:rsidRDefault="0041298C" w:rsidP="00A40A7E">
            <w:pPr>
              <w:tabs>
                <w:tab w:val="left" w:pos="2977"/>
              </w:tabs>
              <w:spacing w:before="60" w:after="60"/>
              <w:rPr>
                <w:rFonts w:cs="Arial"/>
              </w:rPr>
            </w:pPr>
            <w:r w:rsidRPr="000728E1">
              <w:rPr>
                <w:rFonts w:cs="Arial"/>
              </w:rPr>
              <w:t xml:space="preserve">Signed by the </w:t>
            </w:r>
            <w:r w:rsidR="006D4B68">
              <w:rPr>
                <w:rFonts w:cs="Arial"/>
              </w:rPr>
              <w:t>a</w:t>
            </w:r>
            <w:r>
              <w:rPr>
                <w:rFonts w:cs="Arial"/>
              </w:rPr>
              <w:t>gent:</w:t>
            </w:r>
          </w:p>
        </w:tc>
      </w:tr>
      <w:tr w:rsidR="00A40A7E" w:rsidRPr="000728E1" w14:paraId="2235E54C"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32" w:type="dxa"/>
            <w:tcBorders>
              <w:top w:val="nil"/>
            </w:tcBorders>
            <w:vAlign w:val="center"/>
          </w:tcPr>
          <w:p w14:paraId="4B44BCD4" w14:textId="0C919A1F" w:rsidR="00A40A7E" w:rsidRPr="000728E1" w:rsidRDefault="00A40A7E" w:rsidP="00A40A7E">
            <w:pPr>
              <w:tabs>
                <w:tab w:val="left" w:pos="2977"/>
              </w:tabs>
              <w:spacing w:before="60" w:after="60"/>
              <w:rPr>
                <w:rFonts w:cs="Arial"/>
              </w:rPr>
            </w:pPr>
            <w:r w:rsidRPr="000728E1">
              <w:rPr>
                <w:rFonts w:cs="Arial"/>
              </w:rPr>
              <w:t>Signature</w:t>
            </w:r>
            <w:r>
              <w:rPr>
                <w:rFonts w:cs="Arial"/>
              </w:rPr>
              <w:t xml:space="preserve"> </w:t>
            </w:r>
            <w:r w:rsidRPr="000728E1">
              <w:rPr>
                <w:rFonts w:cs="Arial"/>
                <w:b/>
              </w:rPr>
              <w:fldChar w:fldCharType="begin">
                <w:ffData>
                  <w:name w:val="Text47"/>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0728E1">
              <w:rPr>
                <w:rFonts w:cs="Arial"/>
                <w:b/>
              </w:rPr>
              <w:fldChar w:fldCharType="end"/>
            </w:r>
          </w:p>
        </w:tc>
        <w:tc>
          <w:tcPr>
            <w:tcW w:w="3456" w:type="dxa"/>
            <w:tcBorders>
              <w:top w:val="nil"/>
            </w:tcBorders>
            <w:vAlign w:val="center"/>
          </w:tcPr>
          <w:p w14:paraId="270CF0B3" w14:textId="48D25AFF" w:rsidR="00A40A7E" w:rsidRPr="000728E1" w:rsidRDefault="00A40A7E" w:rsidP="00A40A7E">
            <w:pPr>
              <w:tabs>
                <w:tab w:val="left" w:pos="2977"/>
              </w:tabs>
              <w:spacing w:before="60" w:after="60"/>
              <w:rPr>
                <w:rFonts w:cs="Arial"/>
              </w:rPr>
            </w:pPr>
            <w:r w:rsidRPr="000728E1">
              <w:rPr>
                <w:rFonts w:cs="Arial"/>
              </w:rPr>
              <w:t>Name</w:t>
            </w:r>
            <w:r>
              <w:rPr>
                <w:rFonts w:cs="Arial"/>
              </w:rPr>
              <w:t xml:space="preserve"> </w:t>
            </w:r>
            <w:r w:rsidRPr="000728E1">
              <w:rPr>
                <w:rFonts w:cs="Arial"/>
                <w:b/>
              </w:rPr>
              <w:fldChar w:fldCharType="begin">
                <w:ffData>
                  <w:name w:val="Text25"/>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0728E1">
              <w:rPr>
                <w:rFonts w:cs="Arial"/>
                <w:b/>
              </w:rPr>
              <w:fldChar w:fldCharType="end"/>
            </w:r>
          </w:p>
        </w:tc>
        <w:tc>
          <w:tcPr>
            <w:tcW w:w="2939" w:type="dxa"/>
            <w:tcBorders>
              <w:top w:val="nil"/>
            </w:tcBorders>
            <w:vAlign w:val="center"/>
          </w:tcPr>
          <w:p w14:paraId="367ADB25" w14:textId="48F9CA45" w:rsidR="00A40A7E" w:rsidRPr="000728E1" w:rsidRDefault="00A40A7E" w:rsidP="00A40A7E">
            <w:pPr>
              <w:tabs>
                <w:tab w:val="left" w:pos="2977"/>
              </w:tabs>
              <w:spacing w:before="60" w:after="60"/>
              <w:rPr>
                <w:rFonts w:cs="Arial"/>
              </w:rPr>
            </w:pPr>
            <w:r w:rsidRPr="000728E1">
              <w:rPr>
                <w:rFonts w:cs="Arial"/>
              </w:rPr>
              <w:t>Date</w:t>
            </w:r>
            <w:r>
              <w:rPr>
                <w:rFonts w:cs="Arial"/>
              </w:rPr>
              <w:t xml:space="preserve"> </w:t>
            </w:r>
            <w:r w:rsidRPr="000728E1">
              <w:rPr>
                <w:rFonts w:cs="Arial"/>
                <w:b/>
              </w:rPr>
              <w:fldChar w:fldCharType="begin">
                <w:ffData>
                  <w:name w:val="Text26"/>
                  <w:enabled/>
                  <w:calcOnExit w:val="0"/>
                  <w:textInput>
                    <w:type w:val="date"/>
                    <w:maxLength w:val="10"/>
                    <w:format w:val="d/MM/yyyy"/>
                  </w:textInput>
                </w:ffData>
              </w:fldChar>
            </w:r>
            <w:r w:rsidRPr="000728E1">
              <w:rPr>
                <w:rFonts w:cs="Arial"/>
                <w:b/>
              </w:rPr>
              <w:instrText xml:space="preserve"> FORMTEXT </w:instrText>
            </w:r>
            <w:r w:rsidRPr="000728E1">
              <w:rPr>
                <w:rFonts w:cs="Arial"/>
                <w:b/>
              </w:rPr>
            </w:r>
            <w:r w:rsidRPr="000728E1">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0728E1">
              <w:rPr>
                <w:rFonts w:cs="Arial"/>
                <w:b/>
              </w:rPr>
              <w:fldChar w:fldCharType="end"/>
            </w:r>
          </w:p>
        </w:tc>
      </w:tr>
      <w:tr w:rsidR="005B63D8" w:rsidRPr="000728E1" w14:paraId="43D716FA"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1EA164B9" w14:textId="07E5C4F0" w:rsidR="005B63D8" w:rsidRDefault="005B63D8" w:rsidP="00A40A7E">
            <w:pPr>
              <w:tabs>
                <w:tab w:val="left" w:pos="2977"/>
              </w:tabs>
              <w:spacing w:before="60" w:after="60"/>
              <w:rPr>
                <w:rFonts w:cs="Arial"/>
              </w:rPr>
            </w:pPr>
            <w:r>
              <w:rPr>
                <w:rFonts w:cs="Arial"/>
              </w:rPr>
              <w:t>The first point of contact:</w:t>
            </w:r>
          </w:p>
          <w:p w14:paraId="189C6B8F" w14:textId="09D3D3D6" w:rsidR="005B63D8" w:rsidRPr="000728E1" w:rsidRDefault="005B63D8" w:rsidP="00A40A7E">
            <w:pPr>
              <w:tabs>
                <w:tab w:val="left" w:pos="2977"/>
              </w:tabs>
              <w:spacing w:before="60" w:after="60"/>
              <w:rPr>
                <w:rFonts w:cs="Arial"/>
              </w:rPr>
            </w:pPr>
            <w:r>
              <w:rPr>
                <w:rFonts w:cs="Arial"/>
              </w:rPr>
              <w:t xml:space="preserve">Owner </w:t>
            </w:r>
            <w:sdt>
              <w:sdtPr>
                <w:rPr>
                  <w:rFonts w:cs="Arial"/>
                  <w:sz w:val="20"/>
                  <w:szCs w:val="20"/>
                </w:rPr>
                <w:id w:val="-512920747"/>
                <w14:checkbox>
                  <w14:checked w14:val="0"/>
                  <w14:checkedState w14:val="2612" w14:font="MS Gothic"/>
                  <w14:uncheckedState w14:val="2610" w14:font="MS Gothic"/>
                </w14:checkbox>
              </w:sdtPr>
              <w:sdtEndPr/>
              <w:sdtContent>
                <w:r w:rsidR="005F2846" w:rsidRPr="00F814D5">
                  <w:rPr>
                    <w:rFonts w:ascii="MS Gothic" w:eastAsia="MS Gothic" w:hAnsi="MS Gothic" w:cs="Arial" w:hint="eastAsia"/>
                    <w:sz w:val="20"/>
                    <w:szCs w:val="20"/>
                  </w:rPr>
                  <w:t>☐</w:t>
                </w:r>
              </w:sdtContent>
            </w:sdt>
            <w:r>
              <w:rPr>
                <w:rFonts w:cs="Arial"/>
                <w:b/>
              </w:rPr>
              <w:t xml:space="preserve"> </w:t>
            </w:r>
            <w:r w:rsidR="00657A46">
              <w:rPr>
                <w:rFonts w:cs="Arial"/>
                <w:b/>
              </w:rPr>
              <w:t xml:space="preserve"> </w:t>
            </w:r>
            <w:r>
              <w:rPr>
                <w:rFonts w:cs="Arial"/>
                <w:bCs/>
              </w:rPr>
              <w:t xml:space="preserve">Agent </w:t>
            </w:r>
            <w:sdt>
              <w:sdtPr>
                <w:rPr>
                  <w:rFonts w:cs="Arial"/>
                  <w:bCs/>
                  <w:sz w:val="20"/>
                  <w:szCs w:val="20"/>
                </w:rPr>
                <w:id w:val="221795831"/>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p>
        </w:tc>
      </w:tr>
      <w:tr w:rsidR="005B63D8" w:rsidRPr="000728E1" w14:paraId="5D40D7EC" w14:textId="77777777" w:rsidTr="00A105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27" w:type="dxa"/>
            <w:gridSpan w:val="3"/>
            <w:tcBorders>
              <w:top w:val="nil"/>
            </w:tcBorders>
            <w:vAlign w:val="center"/>
          </w:tcPr>
          <w:p w14:paraId="7E628B32" w14:textId="06F8B474" w:rsidR="005B63D8" w:rsidRDefault="005B63D8" w:rsidP="005B63D8">
            <w:pPr>
              <w:tabs>
                <w:tab w:val="left" w:pos="2977"/>
              </w:tabs>
              <w:spacing w:before="60" w:after="60"/>
              <w:rPr>
                <w:rFonts w:cs="Arial"/>
              </w:rPr>
            </w:pPr>
            <w:r>
              <w:rPr>
                <w:rFonts w:cs="Arial"/>
              </w:rPr>
              <w:t>Who should we contact for invoicing</w:t>
            </w:r>
            <w:r w:rsidR="00D56AD4">
              <w:rPr>
                <w:rFonts w:cs="Arial"/>
              </w:rPr>
              <w:t>?</w:t>
            </w:r>
          </w:p>
          <w:p w14:paraId="44286894" w14:textId="611951B2" w:rsidR="005B63D8" w:rsidRDefault="005B63D8" w:rsidP="005B63D8">
            <w:pPr>
              <w:tabs>
                <w:tab w:val="left" w:pos="2977"/>
              </w:tabs>
              <w:spacing w:before="60" w:after="60"/>
              <w:rPr>
                <w:rFonts w:cs="Arial"/>
              </w:rPr>
            </w:pPr>
            <w:r>
              <w:rPr>
                <w:rFonts w:cs="Arial"/>
              </w:rPr>
              <w:t xml:space="preserve">Owner </w:t>
            </w:r>
            <w:sdt>
              <w:sdtPr>
                <w:rPr>
                  <w:rFonts w:cs="Arial"/>
                  <w:sz w:val="20"/>
                  <w:szCs w:val="20"/>
                </w:rPr>
                <w:id w:val="-1112817229"/>
                <w14:checkbox>
                  <w14:checked w14:val="0"/>
                  <w14:checkedState w14:val="2612" w14:font="MS Gothic"/>
                  <w14:uncheckedState w14:val="2610" w14:font="MS Gothic"/>
                </w14:checkbox>
              </w:sdtPr>
              <w:sdtEndPr/>
              <w:sdtContent>
                <w:r w:rsidR="005F2846" w:rsidRPr="00F814D5">
                  <w:rPr>
                    <w:rFonts w:ascii="MS Gothic" w:eastAsia="MS Gothic" w:hAnsi="MS Gothic" w:cs="Arial" w:hint="eastAsia"/>
                    <w:sz w:val="20"/>
                    <w:szCs w:val="20"/>
                  </w:rPr>
                  <w:t>☐</w:t>
                </w:r>
              </w:sdtContent>
            </w:sdt>
            <w:r>
              <w:rPr>
                <w:rFonts w:cs="Arial"/>
                <w:b/>
              </w:rPr>
              <w:t xml:space="preserve"> </w:t>
            </w:r>
            <w:r w:rsidR="00657A46">
              <w:rPr>
                <w:rFonts w:cs="Arial"/>
                <w:b/>
              </w:rPr>
              <w:t xml:space="preserve"> </w:t>
            </w:r>
            <w:r>
              <w:rPr>
                <w:rFonts w:cs="Arial"/>
                <w:bCs/>
              </w:rPr>
              <w:t xml:space="preserve">Agent </w:t>
            </w:r>
            <w:sdt>
              <w:sdtPr>
                <w:rPr>
                  <w:rFonts w:cs="Arial"/>
                  <w:bCs/>
                  <w:sz w:val="20"/>
                  <w:szCs w:val="20"/>
                </w:rPr>
                <w:id w:val="-740942398"/>
                <w14:checkbox>
                  <w14:checked w14:val="0"/>
                  <w14:checkedState w14:val="2612" w14:font="MS Gothic"/>
                  <w14:uncheckedState w14:val="2610" w14:font="MS Gothic"/>
                </w14:checkbox>
              </w:sdtPr>
              <w:sdtEndPr/>
              <w:sdtContent>
                <w:r w:rsidR="0041298C" w:rsidRPr="00F814D5">
                  <w:rPr>
                    <w:rFonts w:ascii="MS Gothic" w:eastAsia="MS Gothic" w:hAnsi="MS Gothic" w:cs="Arial" w:hint="eastAsia"/>
                    <w:bCs/>
                    <w:sz w:val="20"/>
                    <w:szCs w:val="20"/>
                  </w:rPr>
                  <w:t>☐</w:t>
                </w:r>
              </w:sdtContent>
            </w:sdt>
          </w:p>
        </w:tc>
      </w:tr>
    </w:tbl>
    <w:p w14:paraId="7B918CD0" w14:textId="77777777" w:rsidR="005A52DF" w:rsidRDefault="005A52DF" w:rsidP="005A7F9A">
      <w:pPr>
        <w:ind w:right="-1"/>
        <w:rPr>
          <w:rStyle w:val="Hyperlink"/>
          <w:rFonts w:cs="Arial"/>
          <w:szCs w:val="16"/>
        </w:rPr>
      </w:pPr>
    </w:p>
    <w:p w14:paraId="2FF251AF" w14:textId="77777777" w:rsidR="005A52DF" w:rsidRDefault="005A52DF" w:rsidP="005A7F9A">
      <w:pPr>
        <w:ind w:right="-1"/>
        <w:rPr>
          <w:rStyle w:val="Hyperlink"/>
          <w:rFonts w:cs="Arial"/>
          <w:szCs w:val="16"/>
        </w:rPr>
        <w:sectPr w:rsidR="005A52DF" w:rsidSect="00D419E7">
          <w:footerReference w:type="default" r:id="rId14"/>
          <w:headerReference w:type="first" r:id="rId15"/>
          <w:footerReference w:type="first" r:id="rId16"/>
          <w:pgSz w:w="11906" w:h="16838"/>
          <w:pgMar w:top="720" w:right="720" w:bottom="720" w:left="720" w:header="567" w:footer="340" w:gutter="0"/>
          <w:cols w:space="708"/>
          <w:titlePg/>
          <w:docGrid w:linePitch="360"/>
        </w:sectPr>
      </w:pPr>
    </w:p>
    <w:tbl>
      <w:tblPr>
        <w:tblW w:w="10915" w:type="dxa"/>
        <w:tblInd w:w="-147" w:type="dxa"/>
        <w:tblLayout w:type="fixed"/>
        <w:tblLook w:val="01E0" w:firstRow="1" w:lastRow="1" w:firstColumn="1" w:lastColumn="1" w:noHBand="0" w:noVBand="0"/>
      </w:tblPr>
      <w:tblGrid>
        <w:gridCol w:w="681"/>
        <w:gridCol w:w="4990"/>
        <w:gridCol w:w="23"/>
        <w:gridCol w:w="515"/>
        <w:gridCol w:w="4706"/>
      </w:tblGrid>
      <w:tr w:rsidR="005A52DF" w:rsidRPr="000728E1" w14:paraId="5CE56315" w14:textId="77777777" w:rsidTr="00B44810">
        <w:tc>
          <w:tcPr>
            <w:tcW w:w="1091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1E0264E5" w14:textId="77777777" w:rsidR="005A52DF" w:rsidRPr="000728E1" w:rsidRDefault="005A52DF" w:rsidP="002276B8">
            <w:pPr>
              <w:spacing w:before="60" w:after="60"/>
              <w:rPr>
                <w:rFonts w:cs="Arial"/>
                <w:szCs w:val="20"/>
              </w:rPr>
            </w:pPr>
            <w:r>
              <w:rPr>
                <w:rFonts w:cs="Arial"/>
                <w:b/>
                <w:sz w:val="18"/>
              </w:rPr>
              <w:lastRenderedPageBreak/>
              <w:t>The Project</w:t>
            </w:r>
          </w:p>
        </w:tc>
      </w:tr>
      <w:tr w:rsidR="005A52DF" w:rsidRPr="000728E1" w14:paraId="374E1B20"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5"/>
            <w:vAlign w:val="center"/>
          </w:tcPr>
          <w:p w14:paraId="6716F7D1" w14:textId="77777777" w:rsidR="005A52DF" w:rsidRPr="000728E1" w:rsidRDefault="005A52DF" w:rsidP="002276B8">
            <w:pPr>
              <w:spacing w:before="60" w:after="60"/>
              <w:rPr>
                <w:rFonts w:cs="Arial"/>
                <w:szCs w:val="20"/>
              </w:rPr>
            </w:pPr>
            <w:r w:rsidRPr="000728E1">
              <w:rPr>
                <w:rFonts w:cs="Arial"/>
                <w:szCs w:val="20"/>
              </w:rPr>
              <w:t xml:space="preserve">Description of Building Work: </w:t>
            </w:r>
            <w:r w:rsidRPr="000728E1">
              <w:rPr>
                <w:rFonts w:cs="Arial"/>
                <w:i/>
                <w:szCs w:val="20"/>
              </w:rPr>
              <w:t>(sufficient to enable scope of work to be fully understood)</w:t>
            </w:r>
          </w:p>
          <w:p w14:paraId="772DE8EF" w14:textId="3062E5E4" w:rsidR="0076703B" w:rsidRPr="0076703B" w:rsidRDefault="005A52DF" w:rsidP="002276B8">
            <w:pPr>
              <w:spacing w:before="60" w:after="60"/>
              <w:rPr>
                <w:rFonts w:cs="Arial"/>
                <w:b/>
                <w:szCs w:val="20"/>
              </w:rPr>
            </w:pPr>
            <w:r w:rsidRPr="000728E1">
              <w:rPr>
                <w:rFonts w:cs="Arial"/>
                <w:b/>
                <w:szCs w:val="20"/>
              </w:rPr>
              <w:fldChar w:fldCharType="begin">
                <w:ffData>
                  <w:name w:val="Text29"/>
                  <w:enabled/>
                  <w:calcOnExit w:val="0"/>
                  <w:textInput/>
                </w:ffData>
              </w:fldChar>
            </w:r>
            <w:r w:rsidRPr="000728E1">
              <w:rPr>
                <w:rFonts w:cs="Arial"/>
                <w:b/>
                <w:szCs w:val="20"/>
              </w:rPr>
              <w:instrText xml:space="preserve"> FORMTEXT </w:instrText>
            </w:r>
            <w:r w:rsidRPr="000728E1">
              <w:rPr>
                <w:rFonts w:cs="Arial"/>
                <w:b/>
                <w:szCs w:val="20"/>
              </w:rPr>
            </w:r>
            <w:r w:rsidRPr="000728E1">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sidRPr="000728E1">
              <w:rPr>
                <w:rFonts w:cs="Arial"/>
                <w:b/>
                <w:szCs w:val="20"/>
              </w:rPr>
              <w:fldChar w:fldCharType="end"/>
            </w:r>
          </w:p>
        </w:tc>
      </w:tr>
      <w:tr w:rsidR="005A52DF" w:rsidRPr="000728E1" w14:paraId="2DA5604E" w14:textId="77777777" w:rsidTr="006352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3"/>
        </w:trPr>
        <w:tc>
          <w:tcPr>
            <w:tcW w:w="10915" w:type="dxa"/>
            <w:gridSpan w:val="5"/>
            <w:vAlign w:val="center"/>
          </w:tcPr>
          <w:p w14:paraId="51B86FA2" w14:textId="45B1D382" w:rsidR="005A52DF" w:rsidRPr="0076703B" w:rsidRDefault="00F20493" w:rsidP="002276B8">
            <w:pPr>
              <w:spacing w:before="60" w:after="60"/>
              <w:rPr>
                <w:rFonts w:cs="Arial"/>
                <w:i/>
                <w:szCs w:val="16"/>
              </w:rPr>
            </w:pPr>
            <w:r w:rsidRPr="00A75B39">
              <w:rPr>
                <w:rFonts w:cs="Arial"/>
                <w:b/>
                <w:bCs/>
                <w:szCs w:val="20"/>
              </w:rPr>
              <w:t>Current</w:t>
            </w:r>
            <w:r w:rsidRPr="000728E1">
              <w:rPr>
                <w:rFonts w:cs="Arial"/>
                <w:szCs w:val="20"/>
              </w:rPr>
              <w:t xml:space="preserve"> lawfully established use:</w:t>
            </w:r>
            <w:r w:rsidRPr="000728E1">
              <w:rPr>
                <w:rFonts w:cs="Arial"/>
                <w:i/>
                <w:szCs w:val="16"/>
              </w:rPr>
              <w:t xml:space="preserve"> </w:t>
            </w:r>
            <w:r w:rsidR="00BF4679">
              <w:rPr>
                <w:rFonts w:cs="Arial"/>
                <w:i/>
                <w:szCs w:val="16"/>
              </w:rPr>
              <w:t>(Refer to table on the last page)</w:t>
            </w:r>
          </w:p>
          <w:p w14:paraId="530BEA68" w14:textId="3448BA87" w:rsidR="00F20493" w:rsidRDefault="00F20493" w:rsidP="00F20493">
            <w:pPr>
              <w:spacing w:before="60" w:after="60"/>
              <w:rPr>
                <w:rFonts w:cs="Arial"/>
                <w:szCs w:val="20"/>
              </w:rPr>
            </w:pPr>
            <w:r w:rsidRPr="00F20493">
              <w:rPr>
                <w:rFonts w:cs="Arial"/>
                <w:szCs w:val="20"/>
              </w:rPr>
              <w:t>CS</w:t>
            </w:r>
            <w:r>
              <w:rPr>
                <w:rFonts w:cs="Arial"/>
                <w:szCs w:val="20"/>
              </w:rPr>
              <w:t xml:space="preserve"> </w:t>
            </w:r>
            <w:sdt>
              <w:sdtPr>
                <w:rPr>
                  <w:rFonts w:cs="Arial"/>
                  <w:bCs/>
                  <w:sz w:val="20"/>
                  <w:szCs w:val="20"/>
                </w:rPr>
                <w:id w:val="172225570"/>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CL</w:t>
            </w:r>
            <w:r>
              <w:rPr>
                <w:rFonts w:cs="Arial"/>
                <w:szCs w:val="20"/>
              </w:rPr>
              <w:t xml:space="preserve"> </w:t>
            </w:r>
            <w:sdt>
              <w:sdtPr>
                <w:rPr>
                  <w:rFonts w:cs="Arial"/>
                  <w:bCs/>
                  <w:sz w:val="20"/>
                  <w:szCs w:val="20"/>
                </w:rPr>
                <w:id w:val="-1583296489"/>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0022148A">
              <w:rPr>
                <w:rFonts w:cs="Arial"/>
                <w:szCs w:val="20"/>
              </w:rPr>
              <w:t xml:space="preserve"> </w:t>
            </w:r>
            <w:r>
              <w:rPr>
                <w:rFonts w:cs="Arial"/>
                <w:szCs w:val="20"/>
              </w:rPr>
              <w:t xml:space="preserve"> </w:t>
            </w:r>
            <w:r w:rsidRPr="00F20493">
              <w:rPr>
                <w:rFonts w:cs="Arial"/>
                <w:szCs w:val="20"/>
              </w:rPr>
              <w:t xml:space="preserve">CO </w:t>
            </w:r>
            <w:sdt>
              <w:sdtPr>
                <w:rPr>
                  <w:rFonts w:cs="Arial"/>
                  <w:bCs/>
                  <w:sz w:val="20"/>
                  <w:szCs w:val="20"/>
                </w:rPr>
                <w:id w:val="302595922"/>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0022148A">
              <w:rPr>
                <w:rFonts w:cs="Arial"/>
                <w:szCs w:val="20"/>
              </w:rPr>
              <w:t xml:space="preserve"> </w:t>
            </w:r>
            <w:r>
              <w:rPr>
                <w:rFonts w:cs="Arial"/>
                <w:szCs w:val="20"/>
              </w:rPr>
              <w:t xml:space="preserve"> </w:t>
            </w:r>
            <w:r w:rsidRPr="00F20493">
              <w:rPr>
                <w:rFonts w:cs="Arial"/>
                <w:szCs w:val="20"/>
              </w:rPr>
              <w:t xml:space="preserve">CM </w:t>
            </w:r>
            <w:sdt>
              <w:sdtPr>
                <w:rPr>
                  <w:rFonts w:cs="Arial"/>
                  <w:bCs/>
                  <w:sz w:val="20"/>
                  <w:szCs w:val="20"/>
                </w:rPr>
                <w:id w:val="441578402"/>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SC </w:t>
            </w:r>
            <w:sdt>
              <w:sdtPr>
                <w:rPr>
                  <w:rFonts w:cs="Arial"/>
                  <w:bCs/>
                  <w:sz w:val="20"/>
                  <w:szCs w:val="20"/>
                </w:rPr>
                <w:id w:val="1484275701"/>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SD </w:t>
            </w:r>
            <w:sdt>
              <w:sdtPr>
                <w:rPr>
                  <w:rFonts w:cs="Arial"/>
                  <w:bCs/>
                  <w:sz w:val="20"/>
                  <w:szCs w:val="20"/>
                </w:rPr>
                <w:id w:val="-1333071513"/>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0022148A">
              <w:rPr>
                <w:rFonts w:cs="Arial"/>
                <w:szCs w:val="20"/>
              </w:rPr>
              <w:t xml:space="preserve"> </w:t>
            </w:r>
            <w:r>
              <w:rPr>
                <w:rFonts w:cs="Arial"/>
                <w:szCs w:val="20"/>
              </w:rPr>
              <w:t xml:space="preserve"> </w:t>
            </w:r>
            <w:r w:rsidRPr="00F20493">
              <w:rPr>
                <w:rFonts w:cs="Arial"/>
                <w:szCs w:val="20"/>
              </w:rPr>
              <w:t xml:space="preserve">SA </w:t>
            </w:r>
            <w:sdt>
              <w:sdtPr>
                <w:rPr>
                  <w:rFonts w:cs="Arial"/>
                  <w:bCs/>
                  <w:sz w:val="20"/>
                  <w:szCs w:val="20"/>
                </w:rPr>
                <w:id w:val="1450200932"/>
                <w14:checkbox>
                  <w14:checked w14:val="0"/>
                  <w14:checkedState w14:val="2612" w14:font="MS Gothic"/>
                  <w14:uncheckedState w14:val="2610" w14:font="MS Gothic"/>
                </w14:checkbox>
              </w:sdtPr>
              <w:sdtEndPr/>
              <w:sdtContent>
                <w:r w:rsidR="00DF270E">
                  <w:rPr>
                    <w:rFonts w:ascii="MS Gothic" w:eastAsia="MS Gothic" w:hAnsi="MS Gothic" w:cs="Arial" w:hint="eastAsia"/>
                    <w:bCs/>
                    <w:sz w:val="20"/>
                    <w:szCs w:val="20"/>
                  </w:rPr>
                  <w:t>☐</w:t>
                </w:r>
              </w:sdtContent>
            </w:sdt>
            <w:r>
              <w:rPr>
                <w:rFonts w:cs="Arial"/>
                <w:szCs w:val="20"/>
              </w:rPr>
              <w:t xml:space="preserve">   </w:t>
            </w:r>
            <w:r w:rsidRPr="00F20493">
              <w:rPr>
                <w:rFonts w:cs="Arial"/>
                <w:szCs w:val="20"/>
              </w:rPr>
              <w:t>SR</w:t>
            </w:r>
            <w:r w:rsidR="00A75B39">
              <w:rPr>
                <w:rFonts w:cs="Arial"/>
                <w:szCs w:val="20"/>
              </w:rPr>
              <w:t xml:space="preserve"> </w:t>
            </w:r>
            <w:sdt>
              <w:sdtPr>
                <w:rPr>
                  <w:rFonts w:cs="Arial"/>
                  <w:bCs/>
                  <w:sz w:val="20"/>
                  <w:szCs w:val="20"/>
                </w:rPr>
                <w:id w:val="352393025"/>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sidRPr="00F20493">
              <w:rPr>
                <w:rFonts w:cs="Arial"/>
                <w:szCs w:val="20"/>
              </w:rPr>
              <w:t xml:space="preserve"> </w:t>
            </w:r>
            <w:r>
              <w:rPr>
                <w:rFonts w:cs="Arial"/>
                <w:szCs w:val="20"/>
              </w:rPr>
              <w:t xml:space="preserve">  </w:t>
            </w:r>
            <w:r w:rsidRPr="00F20493">
              <w:rPr>
                <w:rFonts w:cs="Arial"/>
                <w:szCs w:val="20"/>
              </w:rPr>
              <w:t xml:space="preserve">SH </w:t>
            </w:r>
            <w:sdt>
              <w:sdtPr>
                <w:rPr>
                  <w:rFonts w:cs="Arial"/>
                  <w:bCs/>
                  <w:sz w:val="20"/>
                  <w:szCs w:val="20"/>
                </w:rPr>
                <w:id w:val="1138075055"/>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WL </w:t>
            </w:r>
            <w:sdt>
              <w:sdtPr>
                <w:rPr>
                  <w:rFonts w:cs="Arial"/>
                  <w:bCs/>
                  <w:sz w:val="20"/>
                  <w:szCs w:val="20"/>
                </w:rPr>
                <w:id w:val="-525950706"/>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0022148A">
              <w:rPr>
                <w:rFonts w:cs="Arial"/>
                <w:szCs w:val="20"/>
              </w:rPr>
              <w:t xml:space="preserve"> </w:t>
            </w:r>
            <w:r>
              <w:rPr>
                <w:rFonts w:cs="Arial"/>
                <w:szCs w:val="20"/>
              </w:rPr>
              <w:t xml:space="preserve"> </w:t>
            </w:r>
            <w:r w:rsidRPr="00F20493">
              <w:rPr>
                <w:rFonts w:cs="Arial"/>
                <w:szCs w:val="20"/>
              </w:rPr>
              <w:t xml:space="preserve">WM </w:t>
            </w:r>
            <w:sdt>
              <w:sdtPr>
                <w:rPr>
                  <w:rFonts w:cs="Arial"/>
                  <w:bCs/>
                  <w:sz w:val="20"/>
                  <w:szCs w:val="20"/>
                </w:rPr>
                <w:id w:val="-350024454"/>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0022148A">
              <w:rPr>
                <w:rFonts w:cs="Arial"/>
                <w:szCs w:val="20"/>
              </w:rPr>
              <w:t xml:space="preserve"> </w:t>
            </w:r>
            <w:r>
              <w:rPr>
                <w:rFonts w:cs="Arial"/>
                <w:szCs w:val="20"/>
              </w:rPr>
              <w:t xml:space="preserve"> </w:t>
            </w:r>
            <w:r w:rsidRPr="00F20493">
              <w:rPr>
                <w:rFonts w:cs="Arial"/>
                <w:szCs w:val="20"/>
              </w:rPr>
              <w:t xml:space="preserve">WH </w:t>
            </w:r>
            <w:sdt>
              <w:sdtPr>
                <w:rPr>
                  <w:rFonts w:cs="Arial"/>
                  <w:bCs/>
                  <w:sz w:val="20"/>
                  <w:szCs w:val="20"/>
                </w:rPr>
                <w:id w:val="-1985924569"/>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0022148A">
              <w:rPr>
                <w:rFonts w:cs="Arial"/>
                <w:szCs w:val="20"/>
              </w:rPr>
              <w:t xml:space="preserve">  </w:t>
            </w:r>
            <w:r w:rsidRPr="00F20493">
              <w:rPr>
                <w:rFonts w:cs="Arial"/>
                <w:szCs w:val="20"/>
              </w:rPr>
              <w:t xml:space="preserve">WF </w:t>
            </w:r>
            <w:sdt>
              <w:sdtPr>
                <w:rPr>
                  <w:rFonts w:cs="Arial"/>
                  <w:bCs/>
                  <w:sz w:val="20"/>
                  <w:szCs w:val="20"/>
                </w:rPr>
                <w:id w:val="-887482853"/>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0022148A">
              <w:rPr>
                <w:rFonts w:cs="Arial"/>
                <w:szCs w:val="20"/>
              </w:rPr>
              <w:t xml:space="preserve"> </w:t>
            </w:r>
            <w:r>
              <w:rPr>
                <w:rFonts w:cs="Arial"/>
                <w:szCs w:val="20"/>
              </w:rPr>
              <w:t xml:space="preserve"> </w:t>
            </w:r>
            <w:r w:rsidRPr="00F20493">
              <w:rPr>
                <w:rFonts w:cs="Arial"/>
                <w:szCs w:val="20"/>
              </w:rPr>
              <w:t>IA</w:t>
            </w:r>
            <w:r>
              <w:rPr>
                <w:rFonts w:cs="Arial"/>
                <w:szCs w:val="20"/>
              </w:rPr>
              <w:t xml:space="preserve"> </w:t>
            </w:r>
            <w:sdt>
              <w:sdtPr>
                <w:rPr>
                  <w:rFonts w:cs="Arial"/>
                  <w:bCs/>
                  <w:sz w:val="20"/>
                  <w:szCs w:val="20"/>
                </w:rPr>
                <w:id w:val="-1903512251"/>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 ID</w:t>
            </w:r>
            <w:r w:rsidR="00A75B39">
              <w:rPr>
                <w:rFonts w:cs="Arial"/>
                <w:szCs w:val="20"/>
              </w:rPr>
              <w:t xml:space="preserve"> </w:t>
            </w:r>
            <w:sdt>
              <w:sdtPr>
                <w:rPr>
                  <w:rFonts w:cs="Arial"/>
                  <w:bCs/>
                  <w:sz w:val="20"/>
                  <w:szCs w:val="20"/>
                </w:rPr>
                <w:id w:val="-1381546021"/>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p>
          <w:tbl>
            <w:tblPr>
              <w:tblStyle w:val="TableGrid"/>
              <w:tblW w:w="0" w:type="auto"/>
              <w:tblLook w:val="04A0" w:firstRow="1" w:lastRow="0" w:firstColumn="1" w:lastColumn="0" w:noHBand="0" w:noVBand="1"/>
            </w:tblPr>
            <w:tblGrid>
              <w:gridCol w:w="5271"/>
              <w:gridCol w:w="5271"/>
            </w:tblGrid>
            <w:tr w:rsidR="00D236F8" w14:paraId="0CF2825A" w14:textId="77777777" w:rsidTr="00935E21">
              <w:tc>
                <w:tcPr>
                  <w:tcW w:w="5271" w:type="dxa"/>
                </w:tcPr>
                <w:p w14:paraId="544C75EB" w14:textId="77777777" w:rsidR="00D236F8" w:rsidRDefault="00D236F8" w:rsidP="00D236F8">
                  <w:pPr>
                    <w:spacing w:before="20" w:after="20"/>
                    <w:rPr>
                      <w:rFonts w:cs="Arial"/>
                      <w:szCs w:val="20"/>
                    </w:rPr>
                  </w:pPr>
                  <w:r w:rsidRPr="002D28B3">
                    <w:rPr>
                      <w:rFonts w:cs="Arial"/>
                      <w:bCs/>
                      <w:szCs w:val="20"/>
                    </w:rPr>
                    <w:t>Classified use (</w:t>
                  </w:r>
                  <w:r>
                    <w:rPr>
                      <w:rFonts w:cs="Arial"/>
                      <w:bCs/>
                      <w:szCs w:val="20"/>
                    </w:rPr>
                    <w:t>A</w:t>
                  </w:r>
                  <w:r w:rsidRPr="002D28B3">
                    <w:rPr>
                      <w:rFonts w:cs="Arial"/>
                      <w:bCs/>
                      <w:szCs w:val="20"/>
                    </w:rPr>
                    <w:t>1):</w:t>
                  </w:r>
                </w:p>
              </w:tc>
              <w:tc>
                <w:tcPr>
                  <w:tcW w:w="5271" w:type="dxa"/>
                </w:tcPr>
                <w:p w14:paraId="14549C07" w14:textId="77777777" w:rsidR="00D236F8" w:rsidRDefault="00D236F8" w:rsidP="00D236F8">
                  <w:pPr>
                    <w:spacing w:before="20" w:after="20"/>
                    <w:rPr>
                      <w:rFonts w:cs="Arial"/>
                      <w:szCs w:val="20"/>
                    </w:rPr>
                  </w:pPr>
                </w:p>
              </w:tc>
            </w:tr>
            <w:tr w:rsidR="00D236F8" w14:paraId="16419C20" w14:textId="77777777" w:rsidTr="00935E21">
              <w:tc>
                <w:tcPr>
                  <w:tcW w:w="5271" w:type="dxa"/>
                </w:tcPr>
                <w:p w14:paraId="4E7F66F3" w14:textId="77777777" w:rsidR="00D236F8" w:rsidRDefault="00D236F8" w:rsidP="00D236F8">
                  <w:pPr>
                    <w:spacing w:before="20" w:after="20"/>
                    <w:rPr>
                      <w:rFonts w:cs="Arial"/>
                      <w:szCs w:val="20"/>
                    </w:rPr>
                  </w:pPr>
                  <w:r w:rsidRPr="002D28B3">
                    <w:rPr>
                      <w:rFonts w:cs="Arial"/>
                      <w:bCs/>
                      <w:szCs w:val="20"/>
                    </w:rPr>
                    <w:t>Intended use:</w:t>
                  </w:r>
                </w:p>
              </w:tc>
              <w:tc>
                <w:tcPr>
                  <w:tcW w:w="5271" w:type="dxa"/>
                </w:tcPr>
                <w:p w14:paraId="089D5139" w14:textId="77777777" w:rsidR="00D236F8" w:rsidRDefault="00D236F8" w:rsidP="00D236F8">
                  <w:pPr>
                    <w:spacing w:before="20" w:after="20"/>
                    <w:rPr>
                      <w:rFonts w:cs="Arial"/>
                      <w:szCs w:val="20"/>
                    </w:rPr>
                  </w:pPr>
                </w:p>
              </w:tc>
            </w:tr>
            <w:tr w:rsidR="00D236F8" w14:paraId="480452C3" w14:textId="77777777" w:rsidTr="00935E21">
              <w:tc>
                <w:tcPr>
                  <w:tcW w:w="5271" w:type="dxa"/>
                </w:tcPr>
                <w:p w14:paraId="6E0F35BD" w14:textId="77777777" w:rsidR="00D236F8" w:rsidRDefault="00D236F8" w:rsidP="00D236F8">
                  <w:pPr>
                    <w:spacing w:before="20" w:after="20"/>
                    <w:rPr>
                      <w:rFonts w:cs="Arial"/>
                      <w:szCs w:val="20"/>
                    </w:rPr>
                  </w:pPr>
                  <w:r w:rsidRPr="002D28B3">
                    <w:rPr>
                      <w:rFonts w:cs="Arial"/>
                      <w:bCs/>
                      <w:szCs w:val="20"/>
                    </w:rPr>
                    <w:t xml:space="preserve">Building use (building regs, schedule 2 uses): </w:t>
                  </w:r>
                </w:p>
              </w:tc>
              <w:tc>
                <w:tcPr>
                  <w:tcW w:w="5271" w:type="dxa"/>
                </w:tcPr>
                <w:p w14:paraId="588D83C0" w14:textId="77777777" w:rsidR="00D236F8" w:rsidRDefault="00D236F8" w:rsidP="00D236F8">
                  <w:pPr>
                    <w:spacing w:before="20" w:after="20"/>
                    <w:rPr>
                      <w:rFonts w:cs="Arial"/>
                      <w:szCs w:val="20"/>
                    </w:rPr>
                  </w:pPr>
                </w:p>
              </w:tc>
            </w:tr>
            <w:tr w:rsidR="00D236F8" w14:paraId="737310C9" w14:textId="77777777" w:rsidTr="00935E21">
              <w:tc>
                <w:tcPr>
                  <w:tcW w:w="5271" w:type="dxa"/>
                </w:tcPr>
                <w:p w14:paraId="68E7DFE6" w14:textId="4D8044CC" w:rsidR="00D236F8" w:rsidRDefault="00D236F8" w:rsidP="00D236F8">
                  <w:pPr>
                    <w:spacing w:before="20" w:after="20"/>
                    <w:rPr>
                      <w:rFonts w:cs="Arial"/>
                      <w:szCs w:val="20"/>
                    </w:rPr>
                  </w:pPr>
                  <w:r w:rsidRPr="002D28B3">
                    <w:rPr>
                      <w:rFonts w:cs="Arial"/>
                      <w:bCs/>
                      <w:szCs w:val="20"/>
                    </w:rPr>
                    <w:t>Risk group</w:t>
                  </w:r>
                  <w:r w:rsidR="00635276">
                    <w:rPr>
                      <w:rFonts w:cs="Arial"/>
                      <w:bCs/>
                      <w:szCs w:val="20"/>
                    </w:rPr>
                    <w:t>(s)</w:t>
                  </w:r>
                  <w:r w:rsidRPr="002D28B3">
                    <w:rPr>
                      <w:rFonts w:cs="Arial"/>
                      <w:bCs/>
                      <w:szCs w:val="20"/>
                    </w:rPr>
                    <w:t xml:space="preserve"> (</w:t>
                  </w:r>
                  <w:r>
                    <w:rPr>
                      <w:rFonts w:cs="Arial"/>
                      <w:bCs/>
                      <w:szCs w:val="20"/>
                    </w:rPr>
                    <w:t>C</w:t>
                  </w:r>
                  <w:r w:rsidRPr="002D28B3">
                    <w:rPr>
                      <w:rFonts w:cs="Arial"/>
                      <w:bCs/>
                      <w:szCs w:val="20"/>
                    </w:rPr>
                    <w:t>/</w:t>
                  </w:r>
                  <w:r>
                    <w:rPr>
                      <w:rFonts w:cs="Arial"/>
                      <w:bCs/>
                      <w:szCs w:val="20"/>
                    </w:rPr>
                    <w:t>AS</w:t>
                  </w:r>
                  <w:r w:rsidRPr="002D28B3">
                    <w:rPr>
                      <w:rFonts w:cs="Arial"/>
                      <w:bCs/>
                      <w:szCs w:val="20"/>
                    </w:rPr>
                    <w:t xml:space="preserve">2): </w:t>
                  </w:r>
                </w:p>
              </w:tc>
              <w:tc>
                <w:tcPr>
                  <w:tcW w:w="5271" w:type="dxa"/>
                </w:tcPr>
                <w:p w14:paraId="22856B53" w14:textId="77777777" w:rsidR="00D236F8" w:rsidRDefault="00D236F8" w:rsidP="00D236F8">
                  <w:pPr>
                    <w:spacing w:before="20" w:after="20"/>
                    <w:rPr>
                      <w:rFonts w:cs="Arial"/>
                      <w:szCs w:val="20"/>
                    </w:rPr>
                  </w:pPr>
                </w:p>
              </w:tc>
            </w:tr>
            <w:tr w:rsidR="00D236F8" w14:paraId="178726F1" w14:textId="77777777" w:rsidTr="00935E21">
              <w:tc>
                <w:tcPr>
                  <w:tcW w:w="5271" w:type="dxa"/>
                </w:tcPr>
                <w:p w14:paraId="2057F3B8" w14:textId="77777777" w:rsidR="00D236F8" w:rsidRDefault="00D236F8" w:rsidP="00D236F8">
                  <w:pPr>
                    <w:spacing w:before="20" w:after="20"/>
                    <w:rPr>
                      <w:rFonts w:cs="Arial"/>
                      <w:szCs w:val="20"/>
                    </w:rPr>
                  </w:pPr>
                  <w:r w:rsidRPr="00CE4E26">
                    <w:rPr>
                      <w:rFonts w:cs="Arial"/>
                      <w:bCs/>
                      <w:szCs w:val="20"/>
                    </w:rPr>
                    <w:t>Occupancy (</w:t>
                  </w:r>
                  <w:r>
                    <w:rPr>
                      <w:rFonts w:cs="Arial"/>
                      <w:bCs/>
                      <w:szCs w:val="20"/>
                    </w:rPr>
                    <w:t>C</w:t>
                  </w:r>
                  <w:r w:rsidRPr="00CE4E26">
                    <w:rPr>
                      <w:rFonts w:cs="Arial"/>
                      <w:bCs/>
                      <w:szCs w:val="20"/>
                    </w:rPr>
                    <w:t>/</w:t>
                  </w:r>
                  <w:r>
                    <w:rPr>
                      <w:rFonts w:cs="Arial"/>
                      <w:bCs/>
                      <w:szCs w:val="20"/>
                    </w:rPr>
                    <w:t>AS</w:t>
                  </w:r>
                  <w:r w:rsidRPr="00CE4E26">
                    <w:rPr>
                      <w:rFonts w:cs="Arial"/>
                      <w:bCs/>
                      <w:szCs w:val="20"/>
                    </w:rPr>
                    <w:t>2):</w:t>
                  </w:r>
                </w:p>
              </w:tc>
              <w:tc>
                <w:tcPr>
                  <w:tcW w:w="5271" w:type="dxa"/>
                </w:tcPr>
                <w:p w14:paraId="692DA7B1" w14:textId="77777777" w:rsidR="00D236F8" w:rsidRDefault="00D236F8" w:rsidP="00D236F8">
                  <w:pPr>
                    <w:spacing w:before="20" w:after="20"/>
                    <w:rPr>
                      <w:rFonts w:cs="Arial"/>
                      <w:szCs w:val="20"/>
                    </w:rPr>
                  </w:pPr>
                </w:p>
              </w:tc>
            </w:tr>
            <w:tr w:rsidR="00D236F8" w14:paraId="72C8CE87" w14:textId="77777777" w:rsidTr="00935E21">
              <w:tc>
                <w:tcPr>
                  <w:tcW w:w="5271" w:type="dxa"/>
                </w:tcPr>
                <w:p w14:paraId="36EDA5C5" w14:textId="77777777" w:rsidR="00D236F8" w:rsidRDefault="00D236F8" w:rsidP="00D236F8">
                  <w:pPr>
                    <w:spacing w:before="20" w:after="20"/>
                    <w:rPr>
                      <w:rFonts w:cs="Arial"/>
                      <w:szCs w:val="20"/>
                    </w:rPr>
                  </w:pPr>
                  <w:r w:rsidRPr="002D28B3">
                    <w:rPr>
                      <w:rFonts w:cs="Arial"/>
                      <w:bCs/>
                      <w:szCs w:val="20"/>
                    </w:rPr>
                    <w:t>Complexity (NCAS):</w:t>
                  </w:r>
                </w:p>
              </w:tc>
              <w:tc>
                <w:tcPr>
                  <w:tcW w:w="5271" w:type="dxa"/>
                </w:tcPr>
                <w:p w14:paraId="55FD5593" w14:textId="77777777" w:rsidR="00D236F8" w:rsidRDefault="00D236F8" w:rsidP="00D236F8">
                  <w:pPr>
                    <w:spacing w:before="20" w:after="20"/>
                    <w:rPr>
                      <w:rFonts w:cs="Arial"/>
                      <w:szCs w:val="20"/>
                    </w:rPr>
                  </w:pPr>
                </w:p>
              </w:tc>
            </w:tr>
            <w:tr w:rsidR="00D236F8" w14:paraId="09DC97CF" w14:textId="77777777" w:rsidTr="00935E21">
              <w:tc>
                <w:tcPr>
                  <w:tcW w:w="5271" w:type="dxa"/>
                </w:tcPr>
                <w:p w14:paraId="1CA800FD" w14:textId="77777777" w:rsidR="00D236F8" w:rsidRDefault="00D236F8" w:rsidP="00D236F8">
                  <w:pPr>
                    <w:spacing w:before="20" w:after="20"/>
                    <w:rPr>
                      <w:rFonts w:cs="Arial"/>
                      <w:szCs w:val="20"/>
                    </w:rPr>
                  </w:pPr>
                  <w:r w:rsidRPr="00CE4E26">
                    <w:rPr>
                      <w:rFonts w:cs="Arial"/>
                      <w:bCs/>
                      <w:szCs w:val="20"/>
                    </w:rPr>
                    <w:t>Importance level (</w:t>
                  </w:r>
                  <w:r>
                    <w:rPr>
                      <w:rFonts w:cs="Arial"/>
                      <w:bCs/>
                      <w:szCs w:val="20"/>
                    </w:rPr>
                    <w:t>A</w:t>
                  </w:r>
                  <w:r w:rsidRPr="00CE4E26">
                    <w:rPr>
                      <w:rFonts w:cs="Arial"/>
                      <w:bCs/>
                      <w:szCs w:val="20"/>
                    </w:rPr>
                    <w:t>3):</w:t>
                  </w:r>
                </w:p>
              </w:tc>
              <w:tc>
                <w:tcPr>
                  <w:tcW w:w="5271" w:type="dxa"/>
                </w:tcPr>
                <w:p w14:paraId="743AABC5" w14:textId="77777777" w:rsidR="00D236F8" w:rsidRDefault="00D236F8" w:rsidP="00D236F8">
                  <w:pPr>
                    <w:spacing w:before="20" w:after="20"/>
                    <w:rPr>
                      <w:rFonts w:cs="Arial"/>
                      <w:szCs w:val="20"/>
                    </w:rPr>
                  </w:pPr>
                </w:p>
              </w:tc>
            </w:tr>
            <w:tr w:rsidR="00635276" w14:paraId="2179222A" w14:textId="77777777" w:rsidTr="00935E21">
              <w:tc>
                <w:tcPr>
                  <w:tcW w:w="5271" w:type="dxa"/>
                </w:tcPr>
                <w:p w14:paraId="15C4D185" w14:textId="50479CF8" w:rsidR="00635276" w:rsidRPr="00CE4E26" w:rsidRDefault="00635276" w:rsidP="00635276">
                  <w:pPr>
                    <w:spacing w:before="20" w:after="20"/>
                    <w:rPr>
                      <w:rFonts w:cs="Arial"/>
                      <w:bCs/>
                      <w:szCs w:val="20"/>
                    </w:rPr>
                  </w:pPr>
                  <w:r>
                    <w:rPr>
                      <w:rFonts w:cs="Arial"/>
                      <w:szCs w:val="20"/>
                    </w:rPr>
                    <w:t>Public Access:</w:t>
                  </w:r>
                </w:p>
              </w:tc>
              <w:tc>
                <w:tcPr>
                  <w:tcW w:w="5271" w:type="dxa"/>
                </w:tcPr>
                <w:p w14:paraId="3AA68640" w14:textId="665DAC56" w:rsidR="00635276" w:rsidRDefault="00635276" w:rsidP="00635276">
                  <w:pPr>
                    <w:spacing w:before="20" w:after="20"/>
                    <w:rPr>
                      <w:rFonts w:cs="Arial"/>
                      <w:szCs w:val="20"/>
                    </w:rPr>
                  </w:pPr>
                  <w:r>
                    <w:rPr>
                      <w:rFonts w:cs="Arial"/>
                      <w:szCs w:val="20"/>
                    </w:rPr>
                    <w:t xml:space="preserve">Yes </w:t>
                  </w:r>
                  <w:sdt>
                    <w:sdtPr>
                      <w:rPr>
                        <w:rFonts w:cs="Arial"/>
                        <w:bCs/>
                        <w:sz w:val="20"/>
                        <w:szCs w:val="20"/>
                      </w:rPr>
                      <w:id w:val="1699889864"/>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rPr>
                        <w:t>☐</w:t>
                      </w:r>
                    </w:sdtContent>
                  </w:sdt>
                  <w:r>
                    <w:rPr>
                      <w:rFonts w:cs="Arial"/>
                      <w:szCs w:val="20"/>
                    </w:rPr>
                    <w:t xml:space="preserve">   </w:t>
                  </w:r>
                  <w:r>
                    <w:rPr>
                      <w:rFonts w:ascii="Segoe UI Symbol" w:hAnsi="Segoe UI Symbol" w:cs="Segoe UI Symbol"/>
                      <w:szCs w:val="20"/>
                    </w:rPr>
                    <w:t>No</w:t>
                  </w:r>
                  <w:r>
                    <w:rPr>
                      <w:rFonts w:cs="Arial"/>
                      <w:szCs w:val="20"/>
                    </w:rPr>
                    <w:t xml:space="preserve"> </w:t>
                  </w:r>
                  <w:sdt>
                    <w:sdtPr>
                      <w:rPr>
                        <w:rFonts w:cs="Arial"/>
                        <w:bCs/>
                        <w:sz w:val="20"/>
                        <w:szCs w:val="20"/>
                      </w:rPr>
                      <w:id w:val="1044645795"/>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rPr>
                        <w:t>☐</w:t>
                      </w:r>
                    </w:sdtContent>
                  </w:sdt>
                </w:p>
              </w:tc>
            </w:tr>
          </w:tbl>
          <w:p w14:paraId="498FD32E" w14:textId="1F90CDC2" w:rsidR="00F20493" w:rsidRPr="00F20493" w:rsidRDefault="00F20493" w:rsidP="00F20493">
            <w:pPr>
              <w:spacing w:before="60" w:after="60"/>
              <w:rPr>
                <w:rFonts w:cs="Arial"/>
                <w:szCs w:val="20"/>
              </w:rPr>
            </w:pPr>
          </w:p>
        </w:tc>
      </w:tr>
      <w:tr w:rsidR="00F20493" w:rsidRPr="000728E1" w14:paraId="4646A571" w14:textId="77777777" w:rsidTr="006352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9"/>
        </w:trPr>
        <w:tc>
          <w:tcPr>
            <w:tcW w:w="10915" w:type="dxa"/>
            <w:gridSpan w:val="5"/>
            <w:vAlign w:val="center"/>
          </w:tcPr>
          <w:p w14:paraId="198654EC" w14:textId="5B2F34E6" w:rsidR="00A75B39" w:rsidRPr="0076703B" w:rsidRDefault="00A75B39" w:rsidP="00A75B39">
            <w:pPr>
              <w:spacing w:before="60" w:after="60"/>
              <w:rPr>
                <w:rFonts w:cs="Arial"/>
                <w:i/>
                <w:szCs w:val="16"/>
              </w:rPr>
            </w:pPr>
            <w:r>
              <w:rPr>
                <w:rFonts w:cs="Arial"/>
                <w:b/>
                <w:bCs/>
                <w:szCs w:val="20"/>
              </w:rPr>
              <w:t>Proposed</w:t>
            </w:r>
            <w:r w:rsidRPr="000728E1">
              <w:rPr>
                <w:rFonts w:cs="Arial"/>
                <w:szCs w:val="20"/>
              </w:rPr>
              <w:t xml:space="preserve"> </w:t>
            </w:r>
            <w:r>
              <w:rPr>
                <w:rFonts w:cs="Arial"/>
                <w:szCs w:val="20"/>
              </w:rPr>
              <w:t>building</w:t>
            </w:r>
            <w:r w:rsidRPr="000728E1">
              <w:rPr>
                <w:rFonts w:cs="Arial"/>
                <w:szCs w:val="20"/>
              </w:rPr>
              <w:t xml:space="preserve"> use:</w:t>
            </w:r>
            <w:r w:rsidRPr="000728E1">
              <w:rPr>
                <w:rFonts w:cs="Arial"/>
                <w:i/>
                <w:szCs w:val="16"/>
              </w:rPr>
              <w:t xml:space="preserve"> </w:t>
            </w:r>
            <w:r w:rsidR="00BF4679">
              <w:rPr>
                <w:rFonts w:cs="Arial"/>
                <w:i/>
                <w:szCs w:val="16"/>
              </w:rPr>
              <w:t>(Refer to table on the last page)</w:t>
            </w:r>
          </w:p>
          <w:p w14:paraId="5174AB50" w14:textId="19DCC05C" w:rsidR="00A75B39" w:rsidRDefault="00A75B39" w:rsidP="00A75B39">
            <w:pPr>
              <w:spacing w:before="60" w:after="60"/>
              <w:rPr>
                <w:rFonts w:cs="Arial"/>
                <w:szCs w:val="20"/>
              </w:rPr>
            </w:pPr>
            <w:r w:rsidRPr="00F20493">
              <w:rPr>
                <w:rFonts w:cs="Arial"/>
                <w:szCs w:val="20"/>
              </w:rPr>
              <w:t>CS</w:t>
            </w:r>
            <w:r>
              <w:rPr>
                <w:rFonts w:cs="Arial"/>
                <w:szCs w:val="20"/>
              </w:rPr>
              <w:t xml:space="preserve"> </w:t>
            </w:r>
            <w:sdt>
              <w:sdtPr>
                <w:rPr>
                  <w:rFonts w:cs="Arial"/>
                  <w:bCs/>
                  <w:sz w:val="20"/>
                  <w:szCs w:val="20"/>
                </w:rPr>
                <w:id w:val="1748145464"/>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CL </w:t>
            </w:r>
            <w:r>
              <w:rPr>
                <w:rFonts w:cs="Arial"/>
                <w:szCs w:val="20"/>
              </w:rPr>
              <w:t xml:space="preserve"> </w:t>
            </w:r>
            <w:sdt>
              <w:sdtPr>
                <w:rPr>
                  <w:rFonts w:cs="Arial"/>
                  <w:bCs/>
                  <w:sz w:val="20"/>
                  <w:szCs w:val="20"/>
                </w:rPr>
                <w:id w:val="198988720"/>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CO </w:t>
            </w:r>
            <w:sdt>
              <w:sdtPr>
                <w:rPr>
                  <w:rFonts w:cs="Arial"/>
                  <w:bCs/>
                  <w:sz w:val="20"/>
                  <w:szCs w:val="20"/>
                </w:rPr>
                <w:id w:val="-1262683746"/>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CM </w:t>
            </w:r>
            <w:sdt>
              <w:sdtPr>
                <w:rPr>
                  <w:rFonts w:cs="Arial"/>
                  <w:bCs/>
                  <w:sz w:val="20"/>
                  <w:szCs w:val="20"/>
                </w:rPr>
                <w:id w:val="-36888489"/>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SC </w:t>
            </w:r>
            <w:sdt>
              <w:sdtPr>
                <w:rPr>
                  <w:rFonts w:cs="Arial"/>
                  <w:bCs/>
                  <w:sz w:val="20"/>
                  <w:szCs w:val="20"/>
                </w:rPr>
                <w:id w:val="98533717"/>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SD </w:t>
            </w:r>
            <w:sdt>
              <w:sdtPr>
                <w:rPr>
                  <w:rFonts w:cs="Arial"/>
                  <w:bCs/>
                  <w:sz w:val="20"/>
                  <w:szCs w:val="20"/>
                </w:rPr>
                <w:id w:val="1080101715"/>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SA </w:t>
            </w:r>
            <w:sdt>
              <w:sdtPr>
                <w:rPr>
                  <w:rFonts w:cs="Arial"/>
                  <w:bCs/>
                  <w:sz w:val="20"/>
                  <w:szCs w:val="20"/>
                </w:rPr>
                <w:id w:val="974174563"/>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SR</w:t>
            </w:r>
            <w:r>
              <w:rPr>
                <w:rFonts w:cs="Arial"/>
                <w:szCs w:val="20"/>
              </w:rPr>
              <w:t xml:space="preserve"> </w:t>
            </w:r>
            <w:sdt>
              <w:sdtPr>
                <w:rPr>
                  <w:rFonts w:cs="Arial"/>
                  <w:bCs/>
                  <w:sz w:val="20"/>
                  <w:szCs w:val="20"/>
                </w:rPr>
                <w:id w:val="-1549606563"/>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sidRPr="00F20493">
              <w:rPr>
                <w:rFonts w:cs="Arial"/>
                <w:szCs w:val="20"/>
              </w:rPr>
              <w:t xml:space="preserve"> </w:t>
            </w:r>
            <w:r>
              <w:rPr>
                <w:rFonts w:cs="Arial"/>
                <w:szCs w:val="20"/>
              </w:rPr>
              <w:t xml:space="preserve">  </w:t>
            </w:r>
            <w:r w:rsidRPr="00F20493">
              <w:rPr>
                <w:rFonts w:cs="Arial"/>
                <w:szCs w:val="20"/>
              </w:rPr>
              <w:t xml:space="preserve">SH </w:t>
            </w:r>
            <w:sdt>
              <w:sdtPr>
                <w:rPr>
                  <w:rFonts w:cs="Arial"/>
                  <w:bCs/>
                  <w:sz w:val="20"/>
                  <w:szCs w:val="20"/>
                </w:rPr>
                <w:id w:val="-874158322"/>
                <w14:checkbox>
                  <w14:checked w14:val="0"/>
                  <w14:checkedState w14:val="2612" w14:font="MS Gothic"/>
                  <w14:uncheckedState w14:val="2610" w14:font="MS Gothic"/>
                </w14:checkbox>
              </w:sdtPr>
              <w:sdtEndPr/>
              <w:sdtContent>
                <w:r w:rsidR="0098088C">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WL </w:t>
            </w:r>
            <w:sdt>
              <w:sdtPr>
                <w:rPr>
                  <w:rFonts w:cs="Arial"/>
                  <w:bCs/>
                  <w:sz w:val="20"/>
                  <w:szCs w:val="20"/>
                </w:rPr>
                <w:id w:val="202221978"/>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WM </w:t>
            </w:r>
            <w:sdt>
              <w:sdtPr>
                <w:rPr>
                  <w:rFonts w:cs="Arial"/>
                  <w:bCs/>
                  <w:sz w:val="20"/>
                  <w:szCs w:val="20"/>
                </w:rPr>
                <w:id w:val="-1899034210"/>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WH </w:t>
            </w:r>
            <w:sdt>
              <w:sdtPr>
                <w:rPr>
                  <w:rFonts w:cs="Arial"/>
                  <w:bCs/>
                  <w:sz w:val="20"/>
                  <w:szCs w:val="20"/>
                </w:rPr>
                <w:id w:val="1122503550"/>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ascii="Segoe UI Symbol" w:hAnsi="Segoe UI Symbol" w:cs="Segoe UI Symbol"/>
                <w:szCs w:val="20"/>
              </w:rPr>
              <w:t xml:space="preserve"> </w:t>
            </w:r>
            <w:r>
              <w:rPr>
                <w:rFonts w:cs="Arial"/>
                <w:szCs w:val="20"/>
              </w:rPr>
              <w:t xml:space="preserve"> </w:t>
            </w:r>
            <w:r w:rsidRPr="00F20493">
              <w:rPr>
                <w:rFonts w:cs="Arial"/>
                <w:szCs w:val="20"/>
              </w:rPr>
              <w:t xml:space="preserve">WF </w:t>
            </w:r>
            <w:sdt>
              <w:sdtPr>
                <w:rPr>
                  <w:rFonts w:cs="Arial"/>
                  <w:bCs/>
                  <w:sz w:val="20"/>
                  <w:szCs w:val="20"/>
                </w:rPr>
                <w:id w:val="-992718967"/>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IA</w:t>
            </w:r>
            <w:r>
              <w:rPr>
                <w:rFonts w:cs="Arial"/>
                <w:szCs w:val="20"/>
              </w:rPr>
              <w:t xml:space="preserve">  </w:t>
            </w:r>
            <w:sdt>
              <w:sdtPr>
                <w:rPr>
                  <w:rFonts w:cs="Arial"/>
                  <w:bCs/>
                  <w:sz w:val="20"/>
                  <w:szCs w:val="20"/>
                </w:rPr>
                <w:id w:val="-1160764132"/>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r>
              <w:rPr>
                <w:rFonts w:cs="Arial"/>
                <w:szCs w:val="20"/>
              </w:rPr>
              <w:t xml:space="preserve">  </w:t>
            </w:r>
            <w:r w:rsidRPr="00F20493">
              <w:rPr>
                <w:rFonts w:cs="Arial"/>
                <w:szCs w:val="20"/>
              </w:rPr>
              <w:t xml:space="preserve"> ID</w:t>
            </w:r>
            <w:r>
              <w:rPr>
                <w:rFonts w:cs="Arial"/>
                <w:szCs w:val="20"/>
              </w:rPr>
              <w:t xml:space="preserve"> </w:t>
            </w:r>
            <w:sdt>
              <w:sdtPr>
                <w:rPr>
                  <w:rFonts w:cs="Arial"/>
                  <w:bCs/>
                  <w:sz w:val="20"/>
                  <w:szCs w:val="20"/>
                </w:rPr>
                <w:id w:val="-1654515154"/>
                <w14:checkbox>
                  <w14:checked w14:val="0"/>
                  <w14:checkedState w14:val="2612" w14:font="MS Gothic"/>
                  <w14:uncheckedState w14:val="2610" w14:font="MS Gothic"/>
                </w14:checkbox>
              </w:sdtPr>
              <w:sdtEndPr/>
              <w:sdtContent>
                <w:r w:rsidR="0022148A">
                  <w:rPr>
                    <w:rFonts w:ascii="MS Gothic" w:eastAsia="MS Gothic" w:hAnsi="MS Gothic" w:cs="Arial" w:hint="eastAsia"/>
                    <w:bCs/>
                    <w:sz w:val="20"/>
                    <w:szCs w:val="20"/>
                  </w:rPr>
                  <w:t>☐</w:t>
                </w:r>
              </w:sdtContent>
            </w:sdt>
          </w:p>
          <w:tbl>
            <w:tblPr>
              <w:tblStyle w:val="TableGrid"/>
              <w:tblW w:w="0" w:type="auto"/>
              <w:tblLook w:val="04A0" w:firstRow="1" w:lastRow="0" w:firstColumn="1" w:lastColumn="0" w:noHBand="0" w:noVBand="1"/>
            </w:tblPr>
            <w:tblGrid>
              <w:gridCol w:w="5271"/>
              <w:gridCol w:w="5271"/>
            </w:tblGrid>
            <w:tr w:rsidR="002D28B3" w14:paraId="6AAADEAD" w14:textId="77777777" w:rsidTr="002D28B3">
              <w:tc>
                <w:tcPr>
                  <w:tcW w:w="5271" w:type="dxa"/>
                </w:tcPr>
                <w:p w14:paraId="61DC295E" w14:textId="606156D9" w:rsidR="002D28B3" w:rsidRDefault="00D236F8" w:rsidP="00D236F8">
                  <w:pPr>
                    <w:spacing w:before="20" w:after="20"/>
                    <w:rPr>
                      <w:rFonts w:cs="Arial"/>
                      <w:szCs w:val="20"/>
                    </w:rPr>
                  </w:pPr>
                  <w:r w:rsidRPr="002D28B3">
                    <w:rPr>
                      <w:rFonts w:cs="Arial"/>
                      <w:bCs/>
                      <w:szCs w:val="20"/>
                    </w:rPr>
                    <w:t>Classified use (</w:t>
                  </w:r>
                  <w:r>
                    <w:rPr>
                      <w:rFonts w:cs="Arial"/>
                      <w:bCs/>
                      <w:szCs w:val="20"/>
                    </w:rPr>
                    <w:t>A</w:t>
                  </w:r>
                  <w:r w:rsidRPr="002D28B3">
                    <w:rPr>
                      <w:rFonts w:cs="Arial"/>
                      <w:bCs/>
                      <w:szCs w:val="20"/>
                    </w:rPr>
                    <w:t>1):</w:t>
                  </w:r>
                </w:p>
              </w:tc>
              <w:tc>
                <w:tcPr>
                  <w:tcW w:w="5271" w:type="dxa"/>
                </w:tcPr>
                <w:p w14:paraId="562BD583" w14:textId="77777777" w:rsidR="002D28B3" w:rsidRDefault="002D28B3" w:rsidP="00D236F8">
                  <w:pPr>
                    <w:spacing w:before="20" w:after="20"/>
                    <w:rPr>
                      <w:rFonts w:cs="Arial"/>
                      <w:szCs w:val="20"/>
                    </w:rPr>
                  </w:pPr>
                </w:p>
              </w:tc>
            </w:tr>
            <w:tr w:rsidR="002D28B3" w14:paraId="42296D19" w14:textId="77777777" w:rsidTr="002D28B3">
              <w:tc>
                <w:tcPr>
                  <w:tcW w:w="5271" w:type="dxa"/>
                </w:tcPr>
                <w:p w14:paraId="0E7FC921" w14:textId="443C6E7F" w:rsidR="002D28B3" w:rsidRDefault="00D236F8" w:rsidP="00D236F8">
                  <w:pPr>
                    <w:spacing w:before="20" w:after="20"/>
                    <w:rPr>
                      <w:rFonts w:cs="Arial"/>
                      <w:szCs w:val="20"/>
                    </w:rPr>
                  </w:pPr>
                  <w:r w:rsidRPr="002D28B3">
                    <w:rPr>
                      <w:rFonts w:cs="Arial"/>
                      <w:bCs/>
                      <w:szCs w:val="20"/>
                    </w:rPr>
                    <w:t>Intended use:</w:t>
                  </w:r>
                </w:p>
              </w:tc>
              <w:tc>
                <w:tcPr>
                  <w:tcW w:w="5271" w:type="dxa"/>
                </w:tcPr>
                <w:p w14:paraId="5753BA93" w14:textId="77777777" w:rsidR="002D28B3" w:rsidRDefault="002D28B3" w:rsidP="00D236F8">
                  <w:pPr>
                    <w:spacing w:before="20" w:after="20"/>
                    <w:rPr>
                      <w:rFonts w:cs="Arial"/>
                      <w:szCs w:val="20"/>
                    </w:rPr>
                  </w:pPr>
                </w:p>
              </w:tc>
            </w:tr>
            <w:tr w:rsidR="002D28B3" w14:paraId="2359B0B6" w14:textId="77777777" w:rsidTr="002D28B3">
              <w:tc>
                <w:tcPr>
                  <w:tcW w:w="5271" w:type="dxa"/>
                </w:tcPr>
                <w:p w14:paraId="68A5D670" w14:textId="7567D162" w:rsidR="002D28B3" w:rsidRDefault="00D236F8" w:rsidP="00D236F8">
                  <w:pPr>
                    <w:spacing w:before="20" w:after="20"/>
                    <w:rPr>
                      <w:rFonts w:cs="Arial"/>
                      <w:szCs w:val="20"/>
                    </w:rPr>
                  </w:pPr>
                  <w:r w:rsidRPr="002D28B3">
                    <w:rPr>
                      <w:rFonts w:cs="Arial"/>
                      <w:bCs/>
                      <w:szCs w:val="20"/>
                    </w:rPr>
                    <w:t xml:space="preserve">Building use (building regs, schedule 2 uses): </w:t>
                  </w:r>
                </w:p>
              </w:tc>
              <w:tc>
                <w:tcPr>
                  <w:tcW w:w="5271" w:type="dxa"/>
                </w:tcPr>
                <w:p w14:paraId="3D20834B" w14:textId="77777777" w:rsidR="002D28B3" w:rsidRDefault="002D28B3" w:rsidP="00D236F8">
                  <w:pPr>
                    <w:spacing w:before="20" w:after="20"/>
                    <w:rPr>
                      <w:rFonts w:cs="Arial"/>
                      <w:szCs w:val="20"/>
                    </w:rPr>
                  </w:pPr>
                </w:p>
              </w:tc>
            </w:tr>
            <w:tr w:rsidR="002D28B3" w14:paraId="13F195FC" w14:textId="77777777" w:rsidTr="002D28B3">
              <w:tc>
                <w:tcPr>
                  <w:tcW w:w="5271" w:type="dxa"/>
                </w:tcPr>
                <w:p w14:paraId="73792501" w14:textId="66F4338B" w:rsidR="002D28B3" w:rsidRDefault="00D236F8" w:rsidP="00D236F8">
                  <w:pPr>
                    <w:spacing w:before="20" w:after="20"/>
                    <w:rPr>
                      <w:rFonts w:cs="Arial"/>
                      <w:szCs w:val="20"/>
                    </w:rPr>
                  </w:pPr>
                  <w:r w:rsidRPr="002D28B3">
                    <w:rPr>
                      <w:rFonts w:cs="Arial"/>
                      <w:bCs/>
                      <w:szCs w:val="20"/>
                    </w:rPr>
                    <w:t>Risk group</w:t>
                  </w:r>
                  <w:r w:rsidR="00635276">
                    <w:rPr>
                      <w:rFonts w:cs="Arial"/>
                      <w:bCs/>
                      <w:szCs w:val="20"/>
                    </w:rPr>
                    <w:t>(s)</w:t>
                  </w:r>
                  <w:r w:rsidRPr="002D28B3">
                    <w:rPr>
                      <w:rFonts w:cs="Arial"/>
                      <w:bCs/>
                      <w:szCs w:val="20"/>
                    </w:rPr>
                    <w:t xml:space="preserve"> (</w:t>
                  </w:r>
                  <w:r>
                    <w:rPr>
                      <w:rFonts w:cs="Arial"/>
                      <w:bCs/>
                      <w:szCs w:val="20"/>
                    </w:rPr>
                    <w:t>C</w:t>
                  </w:r>
                  <w:r w:rsidRPr="002D28B3">
                    <w:rPr>
                      <w:rFonts w:cs="Arial"/>
                      <w:bCs/>
                      <w:szCs w:val="20"/>
                    </w:rPr>
                    <w:t>/</w:t>
                  </w:r>
                  <w:r>
                    <w:rPr>
                      <w:rFonts w:cs="Arial"/>
                      <w:bCs/>
                      <w:szCs w:val="20"/>
                    </w:rPr>
                    <w:t>AS</w:t>
                  </w:r>
                  <w:r w:rsidRPr="002D28B3">
                    <w:rPr>
                      <w:rFonts w:cs="Arial"/>
                      <w:bCs/>
                      <w:szCs w:val="20"/>
                    </w:rPr>
                    <w:t xml:space="preserve">2): </w:t>
                  </w:r>
                </w:p>
              </w:tc>
              <w:tc>
                <w:tcPr>
                  <w:tcW w:w="5271" w:type="dxa"/>
                </w:tcPr>
                <w:p w14:paraId="098D7C98" w14:textId="77777777" w:rsidR="002D28B3" w:rsidRDefault="002D28B3" w:rsidP="00D236F8">
                  <w:pPr>
                    <w:spacing w:before="20" w:after="20"/>
                    <w:rPr>
                      <w:rFonts w:cs="Arial"/>
                      <w:szCs w:val="20"/>
                    </w:rPr>
                  </w:pPr>
                </w:p>
              </w:tc>
            </w:tr>
            <w:tr w:rsidR="002D28B3" w14:paraId="78BD7F3B" w14:textId="77777777" w:rsidTr="002D28B3">
              <w:tc>
                <w:tcPr>
                  <w:tcW w:w="5271" w:type="dxa"/>
                </w:tcPr>
                <w:p w14:paraId="3117E2C1" w14:textId="04AF3D5B" w:rsidR="002D28B3" w:rsidRDefault="00D236F8" w:rsidP="00D236F8">
                  <w:pPr>
                    <w:spacing w:before="20" w:after="20"/>
                    <w:rPr>
                      <w:rFonts w:cs="Arial"/>
                      <w:szCs w:val="20"/>
                    </w:rPr>
                  </w:pPr>
                  <w:r w:rsidRPr="00CE4E26">
                    <w:rPr>
                      <w:rFonts w:cs="Arial"/>
                      <w:bCs/>
                      <w:szCs w:val="20"/>
                    </w:rPr>
                    <w:t>Occupancy (</w:t>
                  </w:r>
                  <w:r>
                    <w:rPr>
                      <w:rFonts w:cs="Arial"/>
                      <w:bCs/>
                      <w:szCs w:val="20"/>
                    </w:rPr>
                    <w:t>C</w:t>
                  </w:r>
                  <w:r w:rsidRPr="00CE4E26">
                    <w:rPr>
                      <w:rFonts w:cs="Arial"/>
                      <w:bCs/>
                      <w:szCs w:val="20"/>
                    </w:rPr>
                    <w:t>/</w:t>
                  </w:r>
                  <w:r>
                    <w:rPr>
                      <w:rFonts w:cs="Arial"/>
                      <w:bCs/>
                      <w:szCs w:val="20"/>
                    </w:rPr>
                    <w:t>AS</w:t>
                  </w:r>
                  <w:r w:rsidRPr="00CE4E26">
                    <w:rPr>
                      <w:rFonts w:cs="Arial"/>
                      <w:bCs/>
                      <w:szCs w:val="20"/>
                    </w:rPr>
                    <w:t>2):</w:t>
                  </w:r>
                </w:p>
              </w:tc>
              <w:tc>
                <w:tcPr>
                  <w:tcW w:w="5271" w:type="dxa"/>
                </w:tcPr>
                <w:p w14:paraId="7C62E378" w14:textId="77777777" w:rsidR="002D28B3" w:rsidRDefault="002D28B3" w:rsidP="00D236F8">
                  <w:pPr>
                    <w:spacing w:before="20" w:after="20"/>
                    <w:rPr>
                      <w:rFonts w:cs="Arial"/>
                      <w:szCs w:val="20"/>
                    </w:rPr>
                  </w:pPr>
                </w:p>
              </w:tc>
            </w:tr>
            <w:tr w:rsidR="002D28B3" w14:paraId="0460E610" w14:textId="77777777" w:rsidTr="002D28B3">
              <w:tc>
                <w:tcPr>
                  <w:tcW w:w="5271" w:type="dxa"/>
                </w:tcPr>
                <w:p w14:paraId="567DDF2B" w14:textId="7E0A6F8F" w:rsidR="002D28B3" w:rsidRDefault="00D236F8" w:rsidP="00D236F8">
                  <w:pPr>
                    <w:spacing w:before="20" w:after="20"/>
                    <w:rPr>
                      <w:rFonts w:cs="Arial"/>
                      <w:szCs w:val="20"/>
                    </w:rPr>
                  </w:pPr>
                  <w:r w:rsidRPr="002D28B3">
                    <w:rPr>
                      <w:rFonts w:cs="Arial"/>
                      <w:bCs/>
                      <w:szCs w:val="20"/>
                    </w:rPr>
                    <w:t>Complexity (NCAS):</w:t>
                  </w:r>
                </w:p>
              </w:tc>
              <w:tc>
                <w:tcPr>
                  <w:tcW w:w="5271" w:type="dxa"/>
                </w:tcPr>
                <w:p w14:paraId="35E74578" w14:textId="77777777" w:rsidR="002D28B3" w:rsidRDefault="002D28B3" w:rsidP="00D236F8">
                  <w:pPr>
                    <w:spacing w:before="20" w:after="20"/>
                    <w:rPr>
                      <w:rFonts w:cs="Arial"/>
                      <w:szCs w:val="20"/>
                    </w:rPr>
                  </w:pPr>
                </w:p>
              </w:tc>
            </w:tr>
            <w:tr w:rsidR="002D28B3" w14:paraId="71B5CA50" w14:textId="77777777" w:rsidTr="002D28B3">
              <w:tc>
                <w:tcPr>
                  <w:tcW w:w="5271" w:type="dxa"/>
                </w:tcPr>
                <w:p w14:paraId="5045D6D8" w14:textId="0FECD165" w:rsidR="002D28B3" w:rsidRDefault="00D236F8" w:rsidP="00D236F8">
                  <w:pPr>
                    <w:spacing w:before="20" w:after="20"/>
                    <w:rPr>
                      <w:rFonts w:cs="Arial"/>
                      <w:szCs w:val="20"/>
                    </w:rPr>
                  </w:pPr>
                  <w:r w:rsidRPr="00CE4E26">
                    <w:rPr>
                      <w:rFonts w:cs="Arial"/>
                      <w:bCs/>
                      <w:szCs w:val="20"/>
                    </w:rPr>
                    <w:t>Importance level (</w:t>
                  </w:r>
                  <w:r>
                    <w:rPr>
                      <w:rFonts w:cs="Arial"/>
                      <w:bCs/>
                      <w:szCs w:val="20"/>
                    </w:rPr>
                    <w:t>A</w:t>
                  </w:r>
                  <w:r w:rsidRPr="00CE4E26">
                    <w:rPr>
                      <w:rFonts w:cs="Arial"/>
                      <w:bCs/>
                      <w:szCs w:val="20"/>
                    </w:rPr>
                    <w:t>3):</w:t>
                  </w:r>
                </w:p>
              </w:tc>
              <w:tc>
                <w:tcPr>
                  <w:tcW w:w="5271" w:type="dxa"/>
                </w:tcPr>
                <w:p w14:paraId="224FFD51" w14:textId="77777777" w:rsidR="002D28B3" w:rsidRDefault="002D28B3" w:rsidP="00D236F8">
                  <w:pPr>
                    <w:spacing w:before="20" w:after="20"/>
                    <w:rPr>
                      <w:rFonts w:cs="Arial"/>
                      <w:szCs w:val="20"/>
                    </w:rPr>
                  </w:pPr>
                </w:p>
              </w:tc>
            </w:tr>
            <w:tr w:rsidR="00635276" w14:paraId="5C4008CC" w14:textId="77777777" w:rsidTr="002D28B3">
              <w:tc>
                <w:tcPr>
                  <w:tcW w:w="5271" w:type="dxa"/>
                </w:tcPr>
                <w:p w14:paraId="31109FA0" w14:textId="754C8845" w:rsidR="00635276" w:rsidRPr="00CE4E26" w:rsidRDefault="00635276" w:rsidP="00D236F8">
                  <w:pPr>
                    <w:spacing w:before="20" w:after="20"/>
                    <w:rPr>
                      <w:rFonts w:cs="Arial"/>
                      <w:bCs/>
                      <w:szCs w:val="20"/>
                    </w:rPr>
                  </w:pPr>
                  <w:r>
                    <w:rPr>
                      <w:rFonts w:cs="Arial"/>
                      <w:szCs w:val="20"/>
                    </w:rPr>
                    <w:t>Public Access:</w:t>
                  </w:r>
                </w:p>
              </w:tc>
              <w:tc>
                <w:tcPr>
                  <w:tcW w:w="5271" w:type="dxa"/>
                </w:tcPr>
                <w:p w14:paraId="65C89D1B" w14:textId="4DBAE4E0" w:rsidR="00635276" w:rsidRDefault="00635276" w:rsidP="00D236F8">
                  <w:pPr>
                    <w:spacing w:before="20" w:after="20"/>
                    <w:rPr>
                      <w:rFonts w:cs="Arial"/>
                      <w:szCs w:val="20"/>
                    </w:rPr>
                  </w:pPr>
                  <w:r>
                    <w:rPr>
                      <w:rFonts w:cs="Arial"/>
                      <w:szCs w:val="20"/>
                    </w:rPr>
                    <w:t xml:space="preserve">Yes </w:t>
                  </w:r>
                  <w:sdt>
                    <w:sdtPr>
                      <w:rPr>
                        <w:rFonts w:cs="Arial"/>
                        <w:bCs/>
                        <w:sz w:val="20"/>
                        <w:szCs w:val="20"/>
                      </w:rPr>
                      <w:id w:val="1566220817"/>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rPr>
                        <w:t>☐</w:t>
                      </w:r>
                    </w:sdtContent>
                  </w:sdt>
                  <w:r>
                    <w:rPr>
                      <w:rFonts w:cs="Arial"/>
                      <w:szCs w:val="20"/>
                    </w:rPr>
                    <w:t xml:space="preserve">   </w:t>
                  </w:r>
                  <w:r>
                    <w:rPr>
                      <w:rFonts w:ascii="Segoe UI Symbol" w:hAnsi="Segoe UI Symbol" w:cs="Segoe UI Symbol"/>
                      <w:szCs w:val="20"/>
                    </w:rPr>
                    <w:t>No</w:t>
                  </w:r>
                  <w:r>
                    <w:rPr>
                      <w:rFonts w:cs="Arial"/>
                      <w:szCs w:val="20"/>
                    </w:rPr>
                    <w:t xml:space="preserve"> </w:t>
                  </w:r>
                  <w:sdt>
                    <w:sdtPr>
                      <w:rPr>
                        <w:rFonts w:cs="Arial"/>
                        <w:bCs/>
                        <w:sz w:val="20"/>
                        <w:szCs w:val="20"/>
                      </w:rPr>
                      <w:id w:val="-1177343689"/>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rPr>
                        <w:t>☐</w:t>
                      </w:r>
                    </w:sdtContent>
                  </w:sdt>
                </w:p>
              </w:tc>
            </w:tr>
          </w:tbl>
          <w:p w14:paraId="260C708D" w14:textId="75203472" w:rsidR="00F20493" w:rsidRPr="000728E1" w:rsidRDefault="00F20493" w:rsidP="0022148A">
            <w:pPr>
              <w:spacing w:before="60" w:after="60"/>
              <w:rPr>
                <w:rFonts w:cs="Arial"/>
                <w:szCs w:val="20"/>
              </w:rPr>
            </w:pPr>
          </w:p>
        </w:tc>
      </w:tr>
      <w:tr w:rsidR="00F20493" w:rsidRPr="000728E1" w14:paraId="733C2C05"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5"/>
            <w:vAlign w:val="center"/>
          </w:tcPr>
          <w:p w14:paraId="1F96B220" w14:textId="45ECC2E0" w:rsidR="00F20493" w:rsidRPr="00A75B39" w:rsidRDefault="00A75B39" w:rsidP="002276B8">
            <w:pPr>
              <w:spacing w:before="60" w:after="60"/>
              <w:rPr>
                <w:rFonts w:cs="Arial"/>
                <w:sz w:val="14"/>
                <w:szCs w:val="14"/>
              </w:rPr>
            </w:pPr>
            <w:r w:rsidRPr="0022148A">
              <w:rPr>
                <w:rFonts w:cs="Arial"/>
                <w:b/>
                <w:bCs/>
                <w:sz w:val="14"/>
                <w:szCs w:val="14"/>
              </w:rPr>
              <w:t>Please note</w:t>
            </w:r>
            <w:r w:rsidRPr="00A75B39">
              <w:rPr>
                <w:rFonts w:cs="Arial"/>
                <w:sz w:val="14"/>
                <w:szCs w:val="14"/>
              </w:rPr>
              <w:t xml:space="preserve">: Uses of buildings are described in Schedule 2 of Building (Specified Systems, Change the Use, and </w:t>
            </w:r>
            <w:r w:rsidR="00F33F62" w:rsidRPr="00A75B39">
              <w:rPr>
                <w:rFonts w:cs="Arial"/>
                <w:sz w:val="14"/>
                <w:szCs w:val="14"/>
              </w:rPr>
              <w:t>Earthquake-Prone</w:t>
            </w:r>
            <w:r w:rsidRPr="00A75B39">
              <w:rPr>
                <w:rFonts w:cs="Arial"/>
                <w:sz w:val="14"/>
                <w:szCs w:val="14"/>
              </w:rPr>
              <w:t xml:space="preserve"> Buildings) Regulations 2005</w:t>
            </w:r>
            <w:r w:rsidR="0022148A">
              <w:rPr>
                <w:rFonts w:cs="Arial"/>
                <w:sz w:val="14"/>
                <w:szCs w:val="14"/>
              </w:rPr>
              <w:t>; C</w:t>
            </w:r>
            <w:r w:rsidRPr="00A75B39">
              <w:rPr>
                <w:rFonts w:cs="Arial"/>
                <w:sz w:val="14"/>
                <w:szCs w:val="14"/>
              </w:rPr>
              <w:t xml:space="preserve">hange of Use is defined in section 5 of Building (Specified Systems, Change the Use, and </w:t>
            </w:r>
            <w:r w:rsidR="00F33F62" w:rsidRPr="00A75B39">
              <w:rPr>
                <w:rFonts w:cs="Arial"/>
                <w:sz w:val="14"/>
                <w:szCs w:val="14"/>
              </w:rPr>
              <w:t>Earthquake-Prone</w:t>
            </w:r>
            <w:r w:rsidRPr="00A75B39">
              <w:rPr>
                <w:rFonts w:cs="Arial"/>
                <w:sz w:val="14"/>
                <w:szCs w:val="14"/>
              </w:rPr>
              <w:t xml:space="preserve"> Buildings) Regulations 2005</w:t>
            </w:r>
            <w:r w:rsidR="0022148A">
              <w:rPr>
                <w:rFonts w:cs="Arial"/>
                <w:sz w:val="14"/>
                <w:szCs w:val="14"/>
              </w:rPr>
              <w:t>.</w:t>
            </w:r>
          </w:p>
        </w:tc>
      </w:tr>
      <w:tr w:rsidR="00A75B39" w:rsidRPr="000728E1" w14:paraId="505D0DFB"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1" w:type="dxa"/>
            <w:gridSpan w:val="2"/>
            <w:vAlign w:val="center"/>
          </w:tcPr>
          <w:p w14:paraId="3C6C6CF3" w14:textId="022FA4E2" w:rsidR="00A75B39" w:rsidRPr="00A75B39" w:rsidRDefault="00BF4679" w:rsidP="002276B8">
            <w:pPr>
              <w:spacing w:before="60"/>
              <w:rPr>
                <w:rFonts w:cs="Arial"/>
                <w:bCs/>
                <w:szCs w:val="20"/>
              </w:rPr>
            </w:pPr>
            <w:r>
              <w:rPr>
                <w:rFonts w:cs="Arial"/>
                <w:bCs/>
                <w:szCs w:val="20"/>
              </w:rPr>
              <w:t xml:space="preserve">1.  </w:t>
            </w:r>
            <w:r w:rsidR="00A75B39" w:rsidRPr="00A75B39">
              <w:rPr>
                <w:rFonts w:cs="Arial"/>
                <w:bCs/>
                <w:szCs w:val="20"/>
              </w:rPr>
              <w:t>Does the change of use relate to all or part of the building?</w:t>
            </w:r>
          </w:p>
        </w:tc>
        <w:tc>
          <w:tcPr>
            <w:tcW w:w="5244" w:type="dxa"/>
            <w:gridSpan w:val="3"/>
            <w:vAlign w:val="center"/>
          </w:tcPr>
          <w:p w14:paraId="7D505D40" w14:textId="1D7E3F9E" w:rsidR="00A75B39" w:rsidRDefault="002D0EA0" w:rsidP="002276B8">
            <w:pPr>
              <w:spacing w:before="40" w:after="40"/>
              <w:rPr>
                <w:rFonts w:cs="Arial"/>
                <w:bCs/>
                <w:szCs w:val="20"/>
              </w:rPr>
            </w:pPr>
            <w:sdt>
              <w:sdtPr>
                <w:rPr>
                  <w:rFonts w:cs="Arial"/>
                  <w:bCs/>
                  <w:sz w:val="20"/>
                  <w:szCs w:val="20"/>
                </w:rPr>
                <w:id w:val="-726534045"/>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A75B39" w:rsidRPr="00A75B39">
              <w:rPr>
                <w:rFonts w:cs="Arial"/>
                <w:bCs/>
                <w:szCs w:val="20"/>
              </w:rPr>
              <w:t xml:space="preserve"> All</w:t>
            </w:r>
          </w:p>
          <w:p w14:paraId="1DFA1F82" w14:textId="604FD014" w:rsidR="00A75B39" w:rsidRDefault="002D0EA0" w:rsidP="002276B8">
            <w:pPr>
              <w:spacing w:before="40" w:after="40"/>
              <w:rPr>
                <w:rFonts w:cs="Arial"/>
                <w:bCs/>
                <w:szCs w:val="20"/>
              </w:rPr>
            </w:pPr>
            <w:sdt>
              <w:sdtPr>
                <w:rPr>
                  <w:rFonts w:cs="Arial"/>
                  <w:bCs/>
                  <w:sz w:val="20"/>
                  <w:szCs w:val="20"/>
                </w:rPr>
                <w:id w:val="1408264690"/>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A75B39" w:rsidRPr="00A75B39">
              <w:rPr>
                <w:rFonts w:cs="Arial"/>
                <w:bCs/>
                <w:szCs w:val="20"/>
              </w:rPr>
              <w:t xml:space="preserve"> Part</w:t>
            </w:r>
            <w:r w:rsidR="00520A35">
              <w:rPr>
                <w:rFonts w:cs="Arial"/>
                <w:bCs/>
                <w:szCs w:val="20"/>
              </w:rPr>
              <w:t xml:space="preserve"> - </w:t>
            </w:r>
            <w:r w:rsidR="00A75B39" w:rsidRPr="00A75B39">
              <w:rPr>
                <w:rFonts w:cs="Arial"/>
                <w:bCs/>
                <w:szCs w:val="20"/>
              </w:rPr>
              <w:t>Describe the affected part of the building, for example, location within the building, level/unit number, etc</w:t>
            </w:r>
            <w:r w:rsidR="0022148A">
              <w:rPr>
                <w:rFonts w:cs="Arial"/>
                <w:bCs/>
                <w:szCs w:val="20"/>
              </w:rPr>
              <w:t>:</w:t>
            </w:r>
          </w:p>
          <w:p w14:paraId="269C6D3C" w14:textId="6AA7326F" w:rsidR="0022148A" w:rsidRPr="00A75B39" w:rsidRDefault="0022148A" w:rsidP="002276B8">
            <w:pPr>
              <w:spacing w:before="40" w:after="40"/>
              <w:rPr>
                <w:rFonts w:cs="Arial"/>
                <w:bCs/>
                <w:szCs w:val="20"/>
              </w:rPr>
            </w:pPr>
            <w:r w:rsidRPr="000728E1">
              <w:rPr>
                <w:rFonts w:cs="Arial"/>
                <w:b/>
              </w:rPr>
              <w:fldChar w:fldCharType="begin">
                <w:ffData>
                  <w:name w:val="Text25"/>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0728E1">
              <w:rPr>
                <w:rFonts w:cs="Arial"/>
                <w:b/>
              </w:rPr>
              <w:fldChar w:fldCharType="end"/>
            </w:r>
          </w:p>
        </w:tc>
      </w:tr>
      <w:tr w:rsidR="00A75B39" w:rsidRPr="008712C1" w14:paraId="685CC466"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1" w:type="dxa"/>
            <w:gridSpan w:val="2"/>
            <w:vAlign w:val="center"/>
          </w:tcPr>
          <w:p w14:paraId="1CEE3917" w14:textId="05D54060" w:rsidR="00A75B39" w:rsidRPr="008712C1" w:rsidRDefault="00BF4679" w:rsidP="002276B8">
            <w:pPr>
              <w:spacing w:before="60" w:after="60"/>
              <w:rPr>
                <w:rFonts w:cs="Arial"/>
                <w:szCs w:val="20"/>
              </w:rPr>
            </w:pPr>
            <w:r>
              <w:rPr>
                <w:rFonts w:cs="Arial"/>
                <w:szCs w:val="20"/>
              </w:rPr>
              <w:t xml:space="preserve">2.  </w:t>
            </w:r>
            <w:r w:rsidR="00A75B39" w:rsidRPr="00A75B39">
              <w:rPr>
                <w:rFonts w:cs="Arial"/>
                <w:szCs w:val="20"/>
              </w:rPr>
              <w:t>Is the change in use “temporary”?</w:t>
            </w:r>
          </w:p>
        </w:tc>
        <w:tc>
          <w:tcPr>
            <w:tcW w:w="5244" w:type="dxa"/>
            <w:gridSpan w:val="3"/>
            <w:vAlign w:val="center"/>
          </w:tcPr>
          <w:p w14:paraId="55CFCFA2" w14:textId="1E35ED1A" w:rsidR="00A75B39" w:rsidRDefault="002D0EA0" w:rsidP="002276B8">
            <w:pPr>
              <w:spacing w:before="60" w:after="60"/>
              <w:rPr>
                <w:rFonts w:cs="Arial"/>
                <w:bCs/>
                <w:szCs w:val="20"/>
              </w:rPr>
            </w:pPr>
            <w:sdt>
              <w:sdtPr>
                <w:rPr>
                  <w:rFonts w:cs="Arial"/>
                  <w:bCs/>
                  <w:sz w:val="20"/>
                  <w:szCs w:val="20"/>
                </w:rPr>
                <w:id w:val="1635529635"/>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A75B39" w:rsidRPr="00A75B39">
              <w:rPr>
                <w:rFonts w:cs="Arial"/>
                <w:bCs/>
                <w:szCs w:val="20"/>
              </w:rPr>
              <w:t xml:space="preserve"> Yes, estimate</w:t>
            </w:r>
            <w:r w:rsidR="00520A35">
              <w:rPr>
                <w:rFonts w:cs="Arial"/>
                <w:bCs/>
                <w:szCs w:val="20"/>
              </w:rPr>
              <w:t>d</w:t>
            </w:r>
            <w:r w:rsidR="00A75B39" w:rsidRPr="00A75B39">
              <w:rPr>
                <w:rFonts w:cs="Arial"/>
                <w:bCs/>
                <w:szCs w:val="20"/>
              </w:rPr>
              <w:t xml:space="preserve"> duration in months is:</w:t>
            </w:r>
            <w:r w:rsidR="0022148A">
              <w:rPr>
                <w:rFonts w:cs="Arial"/>
                <w:bCs/>
                <w:szCs w:val="20"/>
              </w:rPr>
              <w:t xml:space="preserve"> </w:t>
            </w:r>
            <w:r w:rsidR="00520A35" w:rsidRPr="000728E1">
              <w:rPr>
                <w:rFonts w:cs="Arial"/>
                <w:b/>
              </w:rPr>
              <w:fldChar w:fldCharType="begin">
                <w:ffData>
                  <w:name w:val="Text25"/>
                  <w:enabled/>
                  <w:calcOnExit w:val="0"/>
                  <w:textInput/>
                </w:ffData>
              </w:fldChar>
            </w:r>
            <w:r w:rsidR="00520A35" w:rsidRPr="000728E1">
              <w:rPr>
                <w:rFonts w:cs="Arial"/>
                <w:b/>
              </w:rPr>
              <w:instrText xml:space="preserve"> FORMTEXT </w:instrText>
            </w:r>
            <w:r w:rsidR="00520A35" w:rsidRPr="000728E1">
              <w:rPr>
                <w:rFonts w:cs="Arial"/>
                <w:b/>
              </w:rPr>
            </w:r>
            <w:r w:rsidR="00520A35" w:rsidRPr="000728E1">
              <w:rPr>
                <w:rFonts w:cs="Arial"/>
                <w:b/>
              </w:rPr>
              <w:fldChar w:fldCharType="separate"/>
            </w:r>
            <w:r w:rsidR="00520A35">
              <w:rPr>
                <w:rFonts w:cs="Arial"/>
                <w:b/>
                <w:noProof/>
              </w:rPr>
              <w:t> </w:t>
            </w:r>
            <w:r w:rsidR="00520A35">
              <w:rPr>
                <w:rFonts w:cs="Arial"/>
                <w:b/>
                <w:noProof/>
              </w:rPr>
              <w:t> </w:t>
            </w:r>
            <w:r w:rsidR="00520A35">
              <w:rPr>
                <w:rFonts w:cs="Arial"/>
                <w:b/>
                <w:noProof/>
              </w:rPr>
              <w:t> </w:t>
            </w:r>
            <w:r w:rsidR="00520A35">
              <w:rPr>
                <w:rFonts w:cs="Arial"/>
                <w:b/>
                <w:noProof/>
              </w:rPr>
              <w:t> </w:t>
            </w:r>
            <w:r w:rsidR="00520A35">
              <w:rPr>
                <w:rFonts w:cs="Arial"/>
                <w:b/>
                <w:noProof/>
              </w:rPr>
              <w:t> </w:t>
            </w:r>
            <w:r w:rsidR="00520A35" w:rsidRPr="000728E1">
              <w:rPr>
                <w:rFonts w:cs="Arial"/>
                <w:b/>
              </w:rPr>
              <w:fldChar w:fldCharType="end"/>
            </w:r>
          </w:p>
          <w:p w14:paraId="7A10F833" w14:textId="6DD13619" w:rsidR="00A75B39" w:rsidRPr="00A75B39" w:rsidRDefault="002D0EA0" w:rsidP="002276B8">
            <w:pPr>
              <w:spacing w:before="60" w:after="60"/>
              <w:rPr>
                <w:rFonts w:cs="Arial"/>
                <w:bCs/>
                <w:szCs w:val="20"/>
              </w:rPr>
            </w:pPr>
            <w:sdt>
              <w:sdtPr>
                <w:rPr>
                  <w:rFonts w:cs="Arial"/>
                  <w:bCs/>
                  <w:sz w:val="20"/>
                  <w:szCs w:val="20"/>
                </w:rPr>
                <w:id w:val="-1012683209"/>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A75B39" w:rsidRPr="00A75B39">
              <w:rPr>
                <w:rFonts w:cs="Arial"/>
                <w:bCs/>
                <w:szCs w:val="20"/>
              </w:rPr>
              <w:t xml:space="preserve"> No</w:t>
            </w:r>
          </w:p>
        </w:tc>
      </w:tr>
      <w:tr w:rsidR="00A75B39" w:rsidRPr="008712C1" w14:paraId="3E42B289"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1" w:type="dxa"/>
            <w:gridSpan w:val="2"/>
            <w:vAlign w:val="center"/>
          </w:tcPr>
          <w:p w14:paraId="49E77910" w14:textId="0C10DCAD" w:rsidR="00A75B39" w:rsidRPr="008712C1" w:rsidRDefault="00BF4679" w:rsidP="00BF4679">
            <w:pPr>
              <w:spacing w:before="60" w:after="60"/>
              <w:ind w:left="306" w:hanging="284"/>
              <w:rPr>
                <w:rFonts w:cs="Arial"/>
                <w:szCs w:val="20"/>
              </w:rPr>
            </w:pPr>
            <w:r>
              <w:rPr>
                <w:rFonts w:cs="Arial"/>
                <w:szCs w:val="20"/>
              </w:rPr>
              <w:t xml:space="preserve">3.  </w:t>
            </w:r>
            <w:r w:rsidR="006D7687" w:rsidRPr="006D7687">
              <w:rPr>
                <w:rFonts w:cs="Arial"/>
                <w:szCs w:val="20"/>
              </w:rPr>
              <w:t>Does the change of use incorporate a household unit where one did not exist before?</w:t>
            </w:r>
            <w:r w:rsidR="00624341">
              <w:rPr>
                <w:rFonts w:cs="Arial"/>
                <w:szCs w:val="20"/>
              </w:rPr>
              <w:t xml:space="preserve"> </w:t>
            </w:r>
            <w:r w:rsidR="00624341" w:rsidRPr="00624341">
              <w:rPr>
                <w:rFonts w:cs="Arial"/>
                <w:i/>
                <w:iCs/>
                <w:szCs w:val="20"/>
              </w:rPr>
              <w:t>(If you answer yes to this, you must answer question 4)</w:t>
            </w:r>
          </w:p>
        </w:tc>
        <w:tc>
          <w:tcPr>
            <w:tcW w:w="5244" w:type="dxa"/>
            <w:gridSpan w:val="3"/>
            <w:vAlign w:val="center"/>
          </w:tcPr>
          <w:p w14:paraId="080D901F" w14:textId="4F10D66E" w:rsidR="00A75B39" w:rsidRPr="00624341" w:rsidRDefault="002D0EA0" w:rsidP="002276B8">
            <w:pPr>
              <w:spacing w:before="60" w:after="60"/>
              <w:rPr>
                <w:rFonts w:cs="Arial"/>
                <w:bCs/>
                <w:i/>
                <w:iCs/>
                <w:szCs w:val="20"/>
              </w:rPr>
            </w:pPr>
            <w:sdt>
              <w:sdtPr>
                <w:rPr>
                  <w:rFonts w:cs="Arial"/>
                  <w:bCs/>
                  <w:sz w:val="20"/>
                  <w:szCs w:val="20"/>
                </w:rPr>
                <w:id w:val="-1672934300"/>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A75B39" w:rsidRPr="00A75B39">
              <w:rPr>
                <w:rFonts w:cs="Arial"/>
                <w:bCs/>
                <w:szCs w:val="20"/>
              </w:rPr>
              <w:t xml:space="preserve"> Yes (Compliance with </w:t>
            </w:r>
            <w:r w:rsidR="00520A35">
              <w:rPr>
                <w:rFonts w:cs="Arial"/>
                <w:bCs/>
                <w:szCs w:val="20"/>
              </w:rPr>
              <w:t>s</w:t>
            </w:r>
            <w:r w:rsidR="00A75B39" w:rsidRPr="00A75B39">
              <w:rPr>
                <w:rFonts w:cs="Arial"/>
                <w:bCs/>
                <w:szCs w:val="20"/>
              </w:rPr>
              <w:t xml:space="preserve"> 115(a) of the Act is required: the building needs to comply as nearly as reasonably practicable with all relevant building code clauses)</w:t>
            </w:r>
            <w:r w:rsidR="00624341">
              <w:rPr>
                <w:rFonts w:cs="Arial"/>
                <w:bCs/>
                <w:szCs w:val="20"/>
              </w:rPr>
              <w:t xml:space="preserve"> – </w:t>
            </w:r>
            <w:r w:rsidR="00624341" w:rsidRPr="00624341">
              <w:rPr>
                <w:rFonts w:cs="Arial"/>
                <w:bCs/>
                <w:i/>
                <w:iCs/>
                <w:szCs w:val="20"/>
              </w:rPr>
              <w:t>List all clauses here</w:t>
            </w:r>
          </w:p>
          <w:p w14:paraId="501C25E4" w14:textId="7B71367A" w:rsidR="00A75B39" w:rsidRPr="008712C1" w:rsidRDefault="002D0EA0" w:rsidP="002276B8">
            <w:pPr>
              <w:spacing w:before="60" w:after="60"/>
              <w:rPr>
                <w:rFonts w:cs="Arial"/>
                <w:szCs w:val="20"/>
              </w:rPr>
            </w:pPr>
            <w:sdt>
              <w:sdtPr>
                <w:rPr>
                  <w:rFonts w:cs="Arial"/>
                  <w:bCs/>
                  <w:sz w:val="20"/>
                  <w:szCs w:val="20"/>
                </w:rPr>
                <w:id w:val="-65424250"/>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A75B39" w:rsidRPr="00A75B39">
              <w:rPr>
                <w:rFonts w:cs="Arial"/>
                <w:bCs/>
                <w:szCs w:val="20"/>
              </w:rPr>
              <w:t xml:space="preserve"> No</w:t>
            </w:r>
            <w:r w:rsidR="00624341">
              <w:rPr>
                <w:rFonts w:cs="Arial"/>
                <w:bCs/>
                <w:szCs w:val="20"/>
              </w:rPr>
              <w:t xml:space="preserve"> – </w:t>
            </w:r>
            <w:r w:rsidR="00624341" w:rsidRPr="00624341">
              <w:rPr>
                <w:rFonts w:cs="Arial"/>
                <w:bCs/>
                <w:i/>
                <w:iCs/>
                <w:szCs w:val="20"/>
              </w:rPr>
              <w:t>Go to Question 5</w:t>
            </w:r>
          </w:p>
        </w:tc>
      </w:tr>
      <w:tr w:rsidR="00A75B39" w:rsidRPr="008712C1" w14:paraId="2126FE21"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1" w:type="dxa"/>
            <w:gridSpan w:val="2"/>
            <w:vAlign w:val="center"/>
          </w:tcPr>
          <w:p w14:paraId="1FC802EB" w14:textId="6C74D2A1" w:rsidR="00A75B39" w:rsidRPr="008712C1" w:rsidRDefault="00BF4679" w:rsidP="00D65654">
            <w:pPr>
              <w:spacing w:before="60" w:after="60"/>
              <w:ind w:left="306" w:hanging="306"/>
              <w:rPr>
                <w:rFonts w:cs="Arial"/>
                <w:szCs w:val="20"/>
              </w:rPr>
            </w:pPr>
            <w:r>
              <w:rPr>
                <w:rFonts w:cs="Arial"/>
                <w:szCs w:val="20"/>
              </w:rPr>
              <w:t xml:space="preserve">4.  </w:t>
            </w:r>
            <w:r w:rsidR="006D7687" w:rsidRPr="006D7687">
              <w:rPr>
                <w:rFonts w:cs="Arial"/>
                <w:szCs w:val="20"/>
              </w:rPr>
              <w:t>Has an assessment been made to how the building in its new use will comply as nearly as is reasonably practicable, with the provisions of the building code as required by section 115, Building Act 2004?</w:t>
            </w:r>
          </w:p>
        </w:tc>
        <w:tc>
          <w:tcPr>
            <w:tcW w:w="5244" w:type="dxa"/>
            <w:gridSpan w:val="3"/>
            <w:vAlign w:val="center"/>
          </w:tcPr>
          <w:p w14:paraId="5603303C" w14:textId="3A862914" w:rsidR="006D7687" w:rsidRDefault="002D0EA0" w:rsidP="002276B8">
            <w:pPr>
              <w:spacing w:before="60" w:after="60"/>
              <w:rPr>
                <w:rFonts w:cs="Arial"/>
                <w:szCs w:val="20"/>
              </w:rPr>
            </w:pPr>
            <w:sdt>
              <w:sdtPr>
                <w:rPr>
                  <w:rFonts w:cs="Arial"/>
                  <w:bCs/>
                  <w:sz w:val="20"/>
                  <w:szCs w:val="20"/>
                </w:rPr>
                <w:id w:val="1804726364"/>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6D7687" w:rsidRPr="006D7687">
              <w:rPr>
                <w:rFonts w:cs="Arial"/>
                <w:szCs w:val="20"/>
              </w:rPr>
              <w:t xml:space="preserve"> Yes (attach the assessment)</w:t>
            </w:r>
          </w:p>
          <w:p w14:paraId="5724C058" w14:textId="14580651" w:rsidR="00A75B39" w:rsidRPr="008712C1" w:rsidRDefault="002D0EA0" w:rsidP="002276B8">
            <w:pPr>
              <w:spacing w:before="60" w:after="60"/>
              <w:rPr>
                <w:rFonts w:cs="Arial"/>
                <w:szCs w:val="20"/>
              </w:rPr>
            </w:pPr>
            <w:sdt>
              <w:sdtPr>
                <w:rPr>
                  <w:rFonts w:cs="Arial"/>
                  <w:bCs/>
                  <w:sz w:val="20"/>
                  <w:szCs w:val="20"/>
                </w:rPr>
                <w:id w:val="-482083038"/>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6D7687" w:rsidRPr="006D7687">
              <w:rPr>
                <w:rFonts w:cs="Arial"/>
                <w:szCs w:val="20"/>
              </w:rPr>
              <w:t xml:space="preserve"> No</w:t>
            </w:r>
          </w:p>
        </w:tc>
      </w:tr>
      <w:tr w:rsidR="00A75B39" w:rsidRPr="008712C1" w14:paraId="77D9A9DC"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1" w:type="dxa"/>
            <w:gridSpan w:val="2"/>
            <w:vAlign w:val="center"/>
          </w:tcPr>
          <w:p w14:paraId="6FEFF640" w14:textId="13F9410A" w:rsidR="00A75B39" w:rsidRDefault="00D65654" w:rsidP="00D65654">
            <w:pPr>
              <w:spacing w:before="60" w:after="60"/>
              <w:ind w:left="306" w:hanging="306"/>
              <w:rPr>
                <w:rFonts w:cs="Arial"/>
                <w:szCs w:val="20"/>
              </w:rPr>
            </w:pPr>
            <w:r>
              <w:rPr>
                <w:rFonts w:cs="Arial"/>
                <w:szCs w:val="20"/>
              </w:rPr>
              <w:t xml:space="preserve">5.  </w:t>
            </w:r>
            <w:r w:rsidR="006D7687" w:rsidRPr="006D7687">
              <w:rPr>
                <w:rFonts w:cs="Arial"/>
                <w:szCs w:val="20"/>
              </w:rPr>
              <w:t>Will the proposed change of use require building work to meet the upgrade requirements of section 115, Building Act 2004?</w:t>
            </w:r>
          </w:p>
        </w:tc>
        <w:tc>
          <w:tcPr>
            <w:tcW w:w="5244" w:type="dxa"/>
            <w:gridSpan w:val="3"/>
            <w:vAlign w:val="center"/>
          </w:tcPr>
          <w:p w14:paraId="0389E8B6" w14:textId="597C29B8" w:rsidR="006D7687" w:rsidRDefault="002D0EA0" w:rsidP="002276B8">
            <w:pPr>
              <w:spacing w:before="60" w:after="60"/>
              <w:rPr>
                <w:rFonts w:cs="Arial"/>
                <w:bCs/>
                <w:szCs w:val="20"/>
              </w:rPr>
            </w:pPr>
            <w:sdt>
              <w:sdtPr>
                <w:rPr>
                  <w:rFonts w:cs="Arial"/>
                  <w:bCs/>
                  <w:sz w:val="20"/>
                  <w:szCs w:val="20"/>
                </w:rPr>
                <w:id w:val="4638424"/>
                <w14:checkbox>
                  <w14:checked w14:val="0"/>
                  <w14:checkedState w14:val="2612" w14:font="MS Gothic"/>
                  <w14:uncheckedState w14:val="2610" w14:font="MS Gothic"/>
                </w14:checkbox>
              </w:sdtPr>
              <w:sdtEndPr/>
              <w:sdtContent>
                <w:r w:rsidR="003D53B6">
                  <w:rPr>
                    <w:rFonts w:ascii="MS Gothic" w:eastAsia="MS Gothic" w:hAnsi="MS Gothic" w:cs="Arial" w:hint="eastAsia"/>
                    <w:bCs/>
                    <w:sz w:val="20"/>
                    <w:szCs w:val="20"/>
                  </w:rPr>
                  <w:t>☐</w:t>
                </w:r>
              </w:sdtContent>
            </w:sdt>
            <w:r w:rsidR="006D7687" w:rsidRPr="006D7687">
              <w:rPr>
                <w:rFonts w:cs="Arial"/>
                <w:bCs/>
                <w:szCs w:val="20"/>
              </w:rPr>
              <w:t xml:space="preserve"> Yes, but it is exempt building work (describe the building work in a separate document) </w:t>
            </w:r>
          </w:p>
          <w:p w14:paraId="30500BE9" w14:textId="75AF34FB" w:rsidR="003D53B6" w:rsidRPr="006D7687" w:rsidRDefault="002D0EA0" w:rsidP="002276B8">
            <w:pPr>
              <w:spacing w:before="60" w:after="60"/>
              <w:rPr>
                <w:rFonts w:cs="Arial"/>
                <w:bCs/>
                <w:szCs w:val="20"/>
              </w:rPr>
            </w:pPr>
            <w:sdt>
              <w:sdtPr>
                <w:rPr>
                  <w:rFonts w:cs="Arial"/>
                  <w:bCs/>
                  <w:sz w:val="20"/>
                  <w:szCs w:val="20"/>
                </w:rPr>
                <w:id w:val="1335796980"/>
                <w14:checkbox>
                  <w14:checked w14:val="0"/>
                  <w14:checkedState w14:val="2612" w14:font="MS Gothic"/>
                  <w14:uncheckedState w14:val="2610" w14:font="MS Gothic"/>
                </w14:checkbox>
              </w:sdtPr>
              <w:sdtEndPr/>
              <w:sdtContent>
                <w:r w:rsidR="003D53B6">
                  <w:rPr>
                    <w:rFonts w:ascii="MS Gothic" w:eastAsia="MS Gothic" w:hAnsi="MS Gothic" w:cs="Arial" w:hint="eastAsia"/>
                    <w:bCs/>
                    <w:sz w:val="20"/>
                    <w:szCs w:val="20"/>
                  </w:rPr>
                  <w:t>☐</w:t>
                </w:r>
              </w:sdtContent>
            </w:sdt>
            <w:r w:rsidR="003D53B6" w:rsidRPr="006D7687">
              <w:rPr>
                <w:rFonts w:cs="Arial"/>
                <w:bCs/>
                <w:szCs w:val="20"/>
              </w:rPr>
              <w:t xml:space="preserve"> Yes, </w:t>
            </w:r>
            <w:r w:rsidR="003D53B6">
              <w:rPr>
                <w:rFonts w:cs="Arial"/>
                <w:bCs/>
                <w:szCs w:val="20"/>
              </w:rPr>
              <w:t>a building consent will be applied for</w:t>
            </w:r>
          </w:p>
          <w:p w14:paraId="63C6F347" w14:textId="1401CA35" w:rsidR="00A75B39" w:rsidRPr="008712C1" w:rsidRDefault="002D0EA0" w:rsidP="002276B8">
            <w:pPr>
              <w:spacing w:before="60" w:after="60"/>
              <w:rPr>
                <w:rFonts w:cs="Arial"/>
                <w:szCs w:val="20"/>
              </w:rPr>
            </w:pPr>
            <w:sdt>
              <w:sdtPr>
                <w:rPr>
                  <w:rFonts w:cs="Arial"/>
                  <w:bCs/>
                  <w:sz w:val="20"/>
                  <w:szCs w:val="20"/>
                </w:rPr>
                <w:id w:val="-1360738637"/>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6D7687" w:rsidRPr="006D7687">
              <w:rPr>
                <w:rFonts w:cs="Arial"/>
                <w:bCs/>
                <w:szCs w:val="20"/>
              </w:rPr>
              <w:t xml:space="preserve"> No</w:t>
            </w:r>
          </w:p>
        </w:tc>
      </w:tr>
      <w:tr w:rsidR="00A75B39" w:rsidRPr="008712C1" w14:paraId="14AF4BAC"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1" w:type="dxa"/>
            <w:gridSpan w:val="2"/>
            <w:vAlign w:val="center"/>
          </w:tcPr>
          <w:p w14:paraId="745664C4" w14:textId="13B67660" w:rsidR="00A75B39" w:rsidRDefault="00D65654" w:rsidP="00D65654">
            <w:pPr>
              <w:spacing w:before="60" w:after="60"/>
              <w:ind w:left="306" w:hanging="306"/>
              <w:rPr>
                <w:rFonts w:cs="Arial"/>
                <w:szCs w:val="20"/>
              </w:rPr>
            </w:pPr>
            <w:r>
              <w:rPr>
                <w:rFonts w:cs="Arial"/>
                <w:szCs w:val="20"/>
              </w:rPr>
              <w:t xml:space="preserve">6.  </w:t>
            </w:r>
            <w:r w:rsidR="006D7687" w:rsidRPr="006D7687">
              <w:rPr>
                <w:rFonts w:cs="Arial"/>
                <w:szCs w:val="20"/>
              </w:rPr>
              <w:t>Have you applied for building consent or a certificate of acceptance</w:t>
            </w:r>
            <w:r w:rsidR="00520A35">
              <w:rPr>
                <w:rFonts w:cs="Arial"/>
                <w:szCs w:val="20"/>
              </w:rPr>
              <w:t>?</w:t>
            </w:r>
          </w:p>
        </w:tc>
        <w:tc>
          <w:tcPr>
            <w:tcW w:w="5244" w:type="dxa"/>
            <w:gridSpan w:val="3"/>
            <w:vAlign w:val="center"/>
          </w:tcPr>
          <w:p w14:paraId="2A3816E7" w14:textId="0C788933" w:rsidR="006D7687" w:rsidRPr="006D7687" w:rsidRDefault="002D0EA0" w:rsidP="002276B8">
            <w:pPr>
              <w:spacing w:before="60" w:after="60"/>
              <w:rPr>
                <w:rFonts w:cs="Arial"/>
                <w:bCs/>
                <w:szCs w:val="20"/>
              </w:rPr>
            </w:pPr>
            <w:sdt>
              <w:sdtPr>
                <w:rPr>
                  <w:rFonts w:cs="Arial"/>
                  <w:bCs/>
                  <w:sz w:val="20"/>
                  <w:szCs w:val="20"/>
                </w:rPr>
                <w:id w:val="-2114037668"/>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6D7687" w:rsidRPr="006D7687">
              <w:rPr>
                <w:rFonts w:cs="Arial"/>
                <w:bCs/>
                <w:szCs w:val="20"/>
              </w:rPr>
              <w:t xml:space="preserve"> Yes </w:t>
            </w:r>
          </w:p>
          <w:p w14:paraId="48FA7B50" w14:textId="20D1C7D6" w:rsidR="006D7687" w:rsidRDefault="002D0EA0" w:rsidP="002276B8">
            <w:pPr>
              <w:spacing w:before="60" w:after="60"/>
              <w:rPr>
                <w:rFonts w:cs="Arial"/>
                <w:bCs/>
                <w:szCs w:val="20"/>
              </w:rPr>
            </w:pPr>
            <w:sdt>
              <w:sdtPr>
                <w:rPr>
                  <w:rFonts w:cs="Arial"/>
                  <w:bCs/>
                  <w:sz w:val="20"/>
                  <w:szCs w:val="20"/>
                </w:rPr>
                <w:id w:val="-1179588132"/>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6D7687" w:rsidRPr="006D7687">
              <w:rPr>
                <w:rFonts w:cs="Arial"/>
                <w:bCs/>
                <w:szCs w:val="20"/>
              </w:rPr>
              <w:t xml:space="preserve"> No</w:t>
            </w:r>
            <w:r w:rsidR="00520A35">
              <w:rPr>
                <w:rFonts w:cs="Arial"/>
                <w:bCs/>
                <w:szCs w:val="20"/>
              </w:rPr>
              <w:t xml:space="preserve"> -</w:t>
            </w:r>
            <w:r w:rsidR="006D7687" w:rsidRPr="006D7687">
              <w:rPr>
                <w:rFonts w:cs="Arial"/>
                <w:bCs/>
                <w:szCs w:val="20"/>
              </w:rPr>
              <w:t xml:space="preserve"> Please provide details:</w:t>
            </w:r>
          </w:p>
          <w:p w14:paraId="3164992F" w14:textId="229EB0BE" w:rsidR="00520A35" w:rsidRPr="0022148A" w:rsidRDefault="00520A35" w:rsidP="002276B8">
            <w:pPr>
              <w:spacing w:before="60" w:after="60"/>
              <w:rPr>
                <w:rFonts w:cs="Arial"/>
                <w:bCs/>
                <w:szCs w:val="20"/>
              </w:rPr>
            </w:pPr>
            <w:r w:rsidRPr="000728E1">
              <w:rPr>
                <w:rFonts w:cs="Arial"/>
                <w:b/>
              </w:rPr>
              <w:fldChar w:fldCharType="begin">
                <w:ffData>
                  <w:name w:val="Text25"/>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0728E1">
              <w:rPr>
                <w:rFonts w:cs="Arial"/>
                <w:b/>
              </w:rPr>
              <w:fldChar w:fldCharType="end"/>
            </w:r>
          </w:p>
        </w:tc>
      </w:tr>
      <w:tr w:rsidR="00A75B39" w:rsidRPr="008712C1" w14:paraId="677C9A3F"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1" w:type="dxa"/>
            <w:gridSpan w:val="2"/>
            <w:vAlign w:val="center"/>
          </w:tcPr>
          <w:p w14:paraId="23F6BF8E" w14:textId="5837AB29" w:rsidR="00A75B39" w:rsidRDefault="00D65654" w:rsidP="00D65654">
            <w:pPr>
              <w:spacing w:before="60" w:after="60"/>
              <w:ind w:left="306" w:hanging="306"/>
              <w:rPr>
                <w:rFonts w:cs="Arial"/>
                <w:szCs w:val="20"/>
              </w:rPr>
            </w:pPr>
            <w:r>
              <w:t xml:space="preserve">7.  </w:t>
            </w:r>
            <w:r w:rsidR="006D7687">
              <w:t>Have you applied for a resource consent in relation to this</w:t>
            </w:r>
            <w:r>
              <w:t xml:space="preserve"> </w:t>
            </w:r>
            <w:r w:rsidR="006D7687">
              <w:t>change?</w:t>
            </w:r>
          </w:p>
        </w:tc>
        <w:tc>
          <w:tcPr>
            <w:tcW w:w="5244" w:type="dxa"/>
            <w:gridSpan w:val="3"/>
            <w:vAlign w:val="center"/>
          </w:tcPr>
          <w:p w14:paraId="70507892" w14:textId="47CA64BC" w:rsidR="006D7687" w:rsidRPr="006D7687" w:rsidRDefault="002D0EA0" w:rsidP="002276B8">
            <w:pPr>
              <w:spacing w:before="60" w:after="60"/>
              <w:rPr>
                <w:rFonts w:cs="Arial"/>
                <w:bCs/>
                <w:szCs w:val="20"/>
              </w:rPr>
            </w:pPr>
            <w:sdt>
              <w:sdtPr>
                <w:rPr>
                  <w:rFonts w:cs="Arial"/>
                  <w:bCs/>
                  <w:sz w:val="20"/>
                  <w:szCs w:val="20"/>
                </w:rPr>
                <w:id w:val="-28569597"/>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6D7687" w:rsidRPr="006D7687">
              <w:rPr>
                <w:rFonts w:cs="Arial"/>
                <w:bCs/>
                <w:szCs w:val="20"/>
              </w:rPr>
              <w:t xml:space="preserve"> Yes </w:t>
            </w:r>
          </w:p>
          <w:p w14:paraId="0D11552D" w14:textId="6513C20B" w:rsidR="006D7687" w:rsidRDefault="002D0EA0" w:rsidP="002276B8">
            <w:pPr>
              <w:spacing w:before="60" w:after="60"/>
              <w:rPr>
                <w:rFonts w:cs="Arial"/>
                <w:bCs/>
                <w:szCs w:val="20"/>
              </w:rPr>
            </w:pPr>
            <w:sdt>
              <w:sdtPr>
                <w:rPr>
                  <w:rFonts w:cs="Arial"/>
                  <w:bCs/>
                  <w:sz w:val="20"/>
                  <w:szCs w:val="20"/>
                </w:rPr>
                <w:id w:val="481515582"/>
                <w14:checkbox>
                  <w14:checked w14:val="0"/>
                  <w14:checkedState w14:val="2612" w14:font="MS Gothic"/>
                  <w14:uncheckedState w14:val="2610" w14:font="MS Gothic"/>
                </w14:checkbox>
              </w:sdtPr>
              <w:sdtEndPr/>
              <w:sdtContent>
                <w:r w:rsidR="00520A35">
                  <w:rPr>
                    <w:rFonts w:ascii="MS Gothic" w:eastAsia="MS Gothic" w:hAnsi="MS Gothic" w:cs="Arial" w:hint="eastAsia"/>
                    <w:bCs/>
                    <w:sz w:val="20"/>
                    <w:szCs w:val="20"/>
                  </w:rPr>
                  <w:t>☐</w:t>
                </w:r>
              </w:sdtContent>
            </w:sdt>
            <w:r w:rsidR="006D7687" w:rsidRPr="006D7687">
              <w:rPr>
                <w:rFonts w:cs="Arial"/>
                <w:bCs/>
                <w:szCs w:val="20"/>
              </w:rPr>
              <w:t xml:space="preserve"> No </w:t>
            </w:r>
            <w:r w:rsidR="00520A35">
              <w:rPr>
                <w:rFonts w:cs="Arial"/>
                <w:bCs/>
                <w:szCs w:val="20"/>
              </w:rPr>
              <w:t xml:space="preserve">- </w:t>
            </w:r>
            <w:r w:rsidR="006D7687" w:rsidRPr="006D7687">
              <w:rPr>
                <w:rFonts w:cs="Arial"/>
                <w:bCs/>
                <w:szCs w:val="20"/>
              </w:rPr>
              <w:t>Please provide details:</w:t>
            </w:r>
          </w:p>
          <w:p w14:paraId="4C1F7BA8" w14:textId="6CFD6388" w:rsidR="00520A35" w:rsidRPr="0022148A" w:rsidRDefault="00520A35" w:rsidP="002276B8">
            <w:pPr>
              <w:spacing w:before="60" w:after="60"/>
              <w:rPr>
                <w:rFonts w:cs="Arial"/>
                <w:bCs/>
                <w:szCs w:val="20"/>
              </w:rPr>
            </w:pPr>
            <w:r w:rsidRPr="000728E1">
              <w:rPr>
                <w:rFonts w:cs="Arial"/>
                <w:b/>
              </w:rPr>
              <w:fldChar w:fldCharType="begin">
                <w:ffData>
                  <w:name w:val="Text25"/>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0728E1">
              <w:rPr>
                <w:rFonts w:cs="Arial"/>
                <w:b/>
              </w:rPr>
              <w:fldChar w:fldCharType="end"/>
            </w:r>
          </w:p>
        </w:tc>
      </w:tr>
      <w:tr w:rsidR="005A52DF" w:rsidRPr="000728E1" w14:paraId="68F4D883" w14:textId="77777777" w:rsidTr="00B44810">
        <w:tc>
          <w:tcPr>
            <w:tcW w:w="10915"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32365202" w14:textId="77777777" w:rsidR="005A52DF" w:rsidRPr="000728E1" w:rsidRDefault="005A52DF" w:rsidP="002276B8">
            <w:pPr>
              <w:spacing w:before="60" w:after="60"/>
              <w:rPr>
                <w:rFonts w:cs="Arial"/>
                <w:szCs w:val="20"/>
              </w:rPr>
            </w:pPr>
            <w:r>
              <w:rPr>
                <w:rFonts w:cs="Arial"/>
                <w:b/>
                <w:sz w:val="18"/>
              </w:rPr>
              <w:t>Attachments</w:t>
            </w:r>
          </w:p>
        </w:tc>
      </w:tr>
      <w:tr w:rsidR="005A52DF" w:rsidRPr="000728E1" w14:paraId="1EA4B4D2"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5"/>
            <w:vAlign w:val="center"/>
          </w:tcPr>
          <w:p w14:paraId="142305DD" w14:textId="77777777" w:rsidR="005A52DF" w:rsidRPr="000728E1" w:rsidRDefault="005A52DF" w:rsidP="002276B8">
            <w:pPr>
              <w:spacing w:before="60" w:after="60"/>
              <w:rPr>
                <w:rFonts w:cs="Arial"/>
                <w:b/>
              </w:rPr>
            </w:pPr>
            <w:r w:rsidRPr="00A37E28">
              <w:rPr>
                <w:rFonts w:cs="Arial"/>
                <w:szCs w:val="20"/>
              </w:rPr>
              <w:t>One or more of the following must be attached to this notification</w:t>
            </w:r>
            <w:r>
              <w:rPr>
                <w:rFonts w:cs="Arial"/>
                <w:szCs w:val="20"/>
              </w:rPr>
              <w:t>:</w:t>
            </w:r>
          </w:p>
        </w:tc>
      </w:tr>
      <w:tr w:rsidR="005A52DF" w:rsidRPr="000728E1" w14:paraId="6F1CE1C5"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81" w:type="dxa"/>
            <w:tcBorders>
              <w:right w:val="nil"/>
            </w:tcBorders>
            <w:vAlign w:val="center"/>
          </w:tcPr>
          <w:sdt>
            <w:sdtPr>
              <w:rPr>
                <w:rFonts w:cs="Arial"/>
                <w:sz w:val="20"/>
                <w:szCs w:val="44"/>
              </w:rPr>
              <w:id w:val="1565906259"/>
              <w14:checkbox>
                <w14:checked w14:val="0"/>
                <w14:checkedState w14:val="2612" w14:font="MS Gothic"/>
                <w14:uncheckedState w14:val="2610" w14:font="MS Gothic"/>
              </w14:checkbox>
            </w:sdtPr>
            <w:sdtEndPr/>
            <w:sdtContent>
              <w:p w14:paraId="2FB9A558" w14:textId="75750EC6" w:rsidR="005A52DF" w:rsidRPr="00A37E28" w:rsidRDefault="00F814D5" w:rsidP="002276B8">
                <w:pPr>
                  <w:spacing w:before="60" w:after="60"/>
                  <w:jc w:val="center"/>
                  <w:rPr>
                    <w:rFonts w:cs="Arial"/>
                    <w:szCs w:val="20"/>
                  </w:rPr>
                </w:pPr>
                <w:r w:rsidRPr="00F814D5">
                  <w:rPr>
                    <w:rFonts w:ascii="MS Gothic" w:eastAsia="MS Gothic" w:hAnsi="MS Gothic" w:cs="Arial" w:hint="eastAsia"/>
                    <w:sz w:val="20"/>
                    <w:szCs w:val="44"/>
                  </w:rPr>
                  <w:t>☐</w:t>
                </w:r>
              </w:p>
            </w:sdtContent>
          </w:sdt>
        </w:tc>
        <w:tc>
          <w:tcPr>
            <w:tcW w:w="5013" w:type="dxa"/>
            <w:gridSpan w:val="2"/>
            <w:tcBorders>
              <w:left w:val="nil"/>
            </w:tcBorders>
            <w:vAlign w:val="center"/>
          </w:tcPr>
          <w:p w14:paraId="0008FEA2" w14:textId="3201B037" w:rsidR="005A52DF" w:rsidRPr="006D7687" w:rsidRDefault="005A52DF" w:rsidP="002276B8">
            <w:pPr>
              <w:spacing w:before="60" w:after="60"/>
              <w:rPr>
                <w:rFonts w:cs="Arial"/>
                <w:szCs w:val="20"/>
              </w:rPr>
            </w:pPr>
            <w:r w:rsidRPr="00A37E28">
              <w:rPr>
                <w:rFonts w:cs="Arial"/>
                <w:szCs w:val="20"/>
              </w:rPr>
              <w:t>Floor plans and/or specifications</w:t>
            </w:r>
            <w:r w:rsidR="006D7687">
              <w:rPr>
                <w:rFonts w:cs="Arial"/>
                <w:szCs w:val="20"/>
              </w:rPr>
              <w:t xml:space="preserve"> of existing </w:t>
            </w:r>
            <w:r w:rsidR="006D7687">
              <w:rPr>
                <w:rFonts w:cs="Arial"/>
                <w:b/>
                <w:bCs/>
                <w:szCs w:val="20"/>
              </w:rPr>
              <w:t xml:space="preserve">and </w:t>
            </w:r>
            <w:r w:rsidR="006D7687">
              <w:rPr>
                <w:rFonts w:cs="Arial"/>
                <w:szCs w:val="20"/>
              </w:rPr>
              <w:t>proposed building work</w:t>
            </w:r>
          </w:p>
        </w:tc>
        <w:tc>
          <w:tcPr>
            <w:tcW w:w="515" w:type="dxa"/>
            <w:tcBorders>
              <w:right w:val="nil"/>
            </w:tcBorders>
            <w:vAlign w:val="center"/>
          </w:tcPr>
          <w:sdt>
            <w:sdtPr>
              <w:rPr>
                <w:rFonts w:cs="Arial"/>
                <w:sz w:val="20"/>
                <w:szCs w:val="44"/>
              </w:rPr>
              <w:id w:val="880522796"/>
              <w14:checkbox>
                <w14:checked w14:val="0"/>
                <w14:checkedState w14:val="2612" w14:font="MS Gothic"/>
                <w14:uncheckedState w14:val="2610" w14:font="MS Gothic"/>
              </w14:checkbox>
            </w:sdtPr>
            <w:sdtEndPr/>
            <w:sdtContent>
              <w:p w14:paraId="741D4246" w14:textId="00573CCF" w:rsidR="005A52DF" w:rsidRPr="00A37E28" w:rsidRDefault="00520A35" w:rsidP="002276B8">
                <w:pPr>
                  <w:spacing w:before="60" w:after="60"/>
                  <w:jc w:val="center"/>
                  <w:rPr>
                    <w:rFonts w:cs="Arial"/>
                    <w:szCs w:val="20"/>
                  </w:rPr>
                </w:pPr>
                <w:r>
                  <w:rPr>
                    <w:rFonts w:ascii="MS Gothic" w:eastAsia="MS Gothic" w:hAnsi="MS Gothic" w:cs="Arial" w:hint="eastAsia"/>
                    <w:sz w:val="20"/>
                    <w:szCs w:val="44"/>
                  </w:rPr>
                  <w:t>☐</w:t>
                </w:r>
              </w:p>
            </w:sdtContent>
          </w:sdt>
        </w:tc>
        <w:tc>
          <w:tcPr>
            <w:tcW w:w="4706" w:type="dxa"/>
            <w:tcBorders>
              <w:left w:val="nil"/>
            </w:tcBorders>
            <w:vAlign w:val="center"/>
          </w:tcPr>
          <w:p w14:paraId="218464D4" w14:textId="21DDC9CB" w:rsidR="005A52DF" w:rsidRPr="00A37E28" w:rsidRDefault="006D7687" w:rsidP="002276B8">
            <w:pPr>
              <w:spacing w:before="60" w:after="60"/>
              <w:rPr>
                <w:rFonts w:cs="Arial"/>
                <w:szCs w:val="20"/>
              </w:rPr>
            </w:pPr>
            <w:r>
              <w:rPr>
                <w:rFonts w:cs="Arial"/>
                <w:szCs w:val="20"/>
              </w:rPr>
              <w:t xml:space="preserve">Fire report addressing means of escape from fire, fire rating performance &amp; protection of other </w:t>
            </w:r>
            <w:r w:rsidR="003D53B6">
              <w:rPr>
                <w:rFonts w:cs="Arial"/>
                <w:szCs w:val="20"/>
              </w:rPr>
              <w:t>property for commercial f multi resident units</w:t>
            </w:r>
          </w:p>
        </w:tc>
      </w:tr>
      <w:tr w:rsidR="005A52DF" w:rsidRPr="000728E1" w14:paraId="34E0A77D"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81" w:type="dxa"/>
            <w:tcBorders>
              <w:right w:val="nil"/>
            </w:tcBorders>
            <w:vAlign w:val="center"/>
          </w:tcPr>
          <w:sdt>
            <w:sdtPr>
              <w:rPr>
                <w:rFonts w:cs="Arial"/>
                <w:sz w:val="20"/>
                <w:szCs w:val="44"/>
              </w:rPr>
              <w:id w:val="380216099"/>
              <w14:checkbox>
                <w14:checked w14:val="0"/>
                <w14:checkedState w14:val="2612" w14:font="MS Gothic"/>
                <w14:uncheckedState w14:val="2610" w14:font="MS Gothic"/>
              </w14:checkbox>
            </w:sdtPr>
            <w:sdtEndPr/>
            <w:sdtContent>
              <w:p w14:paraId="420E2AB8" w14:textId="77777777" w:rsidR="005A52DF" w:rsidRPr="00A37E28" w:rsidRDefault="005A52DF" w:rsidP="002276B8">
                <w:pPr>
                  <w:spacing w:before="60" w:after="60"/>
                  <w:jc w:val="center"/>
                  <w:rPr>
                    <w:rFonts w:cs="Arial"/>
                    <w:szCs w:val="20"/>
                  </w:rPr>
                </w:pPr>
                <w:r w:rsidRPr="00F814D5">
                  <w:rPr>
                    <w:rFonts w:ascii="MS Gothic" w:eastAsia="MS Gothic" w:hAnsi="MS Gothic" w:cs="Arial" w:hint="eastAsia"/>
                    <w:sz w:val="20"/>
                    <w:szCs w:val="44"/>
                  </w:rPr>
                  <w:t>☐</w:t>
                </w:r>
              </w:p>
            </w:sdtContent>
          </w:sdt>
        </w:tc>
        <w:tc>
          <w:tcPr>
            <w:tcW w:w="5013" w:type="dxa"/>
            <w:gridSpan w:val="2"/>
            <w:tcBorders>
              <w:left w:val="nil"/>
            </w:tcBorders>
            <w:vAlign w:val="center"/>
          </w:tcPr>
          <w:p w14:paraId="34899AE7" w14:textId="4AFDCEF6" w:rsidR="005A52DF" w:rsidRPr="00A37E28" w:rsidRDefault="006D7687" w:rsidP="002276B8">
            <w:pPr>
              <w:spacing w:before="60" w:after="60"/>
              <w:rPr>
                <w:rFonts w:cs="Arial"/>
                <w:szCs w:val="20"/>
              </w:rPr>
            </w:pPr>
            <w:r>
              <w:rPr>
                <w:rFonts w:cs="Arial"/>
                <w:szCs w:val="20"/>
              </w:rPr>
              <w:t>Details of access and facilities for persons with disabilities (section 118)</w:t>
            </w:r>
          </w:p>
        </w:tc>
        <w:tc>
          <w:tcPr>
            <w:tcW w:w="515" w:type="dxa"/>
            <w:tcBorders>
              <w:right w:val="nil"/>
            </w:tcBorders>
            <w:vAlign w:val="center"/>
          </w:tcPr>
          <w:sdt>
            <w:sdtPr>
              <w:rPr>
                <w:rFonts w:cs="Arial"/>
                <w:sz w:val="20"/>
                <w:szCs w:val="44"/>
              </w:rPr>
              <w:id w:val="-537671360"/>
              <w14:checkbox>
                <w14:checked w14:val="0"/>
                <w14:checkedState w14:val="2612" w14:font="MS Gothic"/>
                <w14:uncheckedState w14:val="2610" w14:font="MS Gothic"/>
              </w14:checkbox>
            </w:sdtPr>
            <w:sdtEndPr/>
            <w:sdtContent>
              <w:p w14:paraId="1E086364" w14:textId="77777777" w:rsidR="005A52DF" w:rsidRPr="00A37E28" w:rsidRDefault="005A52DF" w:rsidP="002276B8">
                <w:pPr>
                  <w:spacing w:before="60" w:after="60"/>
                  <w:jc w:val="center"/>
                  <w:rPr>
                    <w:rFonts w:cs="Arial"/>
                    <w:szCs w:val="20"/>
                  </w:rPr>
                </w:pPr>
                <w:r w:rsidRPr="00F814D5">
                  <w:rPr>
                    <w:rFonts w:ascii="MS Gothic" w:eastAsia="MS Gothic" w:hAnsi="MS Gothic" w:cs="Arial" w:hint="eastAsia"/>
                    <w:sz w:val="20"/>
                    <w:szCs w:val="44"/>
                  </w:rPr>
                  <w:t>☐</w:t>
                </w:r>
              </w:p>
            </w:sdtContent>
          </w:sdt>
        </w:tc>
        <w:tc>
          <w:tcPr>
            <w:tcW w:w="4706" w:type="dxa"/>
            <w:tcBorders>
              <w:left w:val="nil"/>
            </w:tcBorders>
            <w:vAlign w:val="center"/>
          </w:tcPr>
          <w:p w14:paraId="42D9B424" w14:textId="77F9C5F8" w:rsidR="005A52DF" w:rsidRPr="00A37E28" w:rsidRDefault="006D7687" w:rsidP="002276B8">
            <w:pPr>
              <w:spacing w:before="60" w:after="60"/>
              <w:rPr>
                <w:rFonts w:cs="Arial"/>
                <w:szCs w:val="20"/>
              </w:rPr>
            </w:pPr>
            <w:r>
              <w:rPr>
                <w:rFonts w:cs="Arial"/>
                <w:szCs w:val="20"/>
              </w:rPr>
              <w:t xml:space="preserve">Cost &amp; benefits assessment under section 115 “to as near as </w:t>
            </w:r>
            <w:proofErr w:type="gramStart"/>
            <w:r>
              <w:rPr>
                <w:rFonts w:cs="Arial"/>
                <w:szCs w:val="20"/>
              </w:rPr>
              <w:t>reasonable</w:t>
            </w:r>
            <w:proofErr w:type="gramEnd"/>
            <w:r>
              <w:rPr>
                <w:rFonts w:cs="Arial"/>
                <w:szCs w:val="20"/>
              </w:rPr>
              <w:t xml:space="preserve"> practicable”</w:t>
            </w:r>
          </w:p>
        </w:tc>
      </w:tr>
      <w:tr w:rsidR="005A52DF" w:rsidRPr="000728E1" w14:paraId="700F4DDA"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81" w:type="dxa"/>
            <w:tcBorders>
              <w:right w:val="nil"/>
            </w:tcBorders>
            <w:vAlign w:val="center"/>
          </w:tcPr>
          <w:bookmarkStart w:id="0" w:name="_Hlk203384769" w:displacedByCustomXml="next"/>
          <w:sdt>
            <w:sdtPr>
              <w:rPr>
                <w:rFonts w:cs="Arial"/>
                <w:sz w:val="20"/>
                <w:szCs w:val="44"/>
              </w:rPr>
              <w:id w:val="-194227478"/>
              <w14:checkbox>
                <w14:checked w14:val="0"/>
                <w14:checkedState w14:val="2612" w14:font="MS Gothic"/>
                <w14:uncheckedState w14:val="2610" w14:font="MS Gothic"/>
              </w14:checkbox>
            </w:sdtPr>
            <w:sdtEndPr/>
            <w:sdtContent>
              <w:p w14:paraId="29863B28" w14:textId="77777777" w:rsidR="005A52DF" w:rsidRPr="00CB1878" w:rsidRDefault="005A52DF" w:rsidP="002276B8">
                <w:pPr>
                  <w:spacing w:before="60" w:after="60"/>
                  <w:jc w:val="center"/>
                  <w:rPr>
                    <w:rFonts w:cs="Arial"/>
                    <w:sz w:val="18"/>
                    <w:szCs w:val="40"/>
                  </w:rPr>
                </w:pPr>
                <w:r w:rsidRPr="00F814D5">
                  <w:rPr>
                    <w:rFonts w:ascii="MS Gothic" w:eastAsia="MS Gothic" w:hAnsi="MS Gothic" w:cs="Arial" w:hint="eastAsia"/>
                    <w:sz w:val="20"/>
                    <w:szCs w:val="44"/>
                  </w:rPr>
                  <w:t>☐</w:t>
                </w:r>
              </w:p>
            </w:sdtContent>
          </w:sdt>
        </w:tc>
        <w:tc>
          <w:tcPr>
            <w:tcW w:w="5013" w:type="dxa"/>
            <w:gridSpan w:val="2"/>
            <w:tcBorders>
              <w:left w:val="nil"/>
            </w:tcBorders>
            <w:vAlign w:val="center"/>
          </w:tcPr>
          <w:p w14:paraId="1D9831B8" w14:textId="01B907C8" w:rsidR="005A52DF" w:rsidRPr="00A37E28" w:rsidRDefault="006D7687" w:rsidP="002276B8">
            <w:pPr>
              <w:spacing w:before="60" w:after="60"/>
              <w:rPr>
                <w:rFonts w:cs="Arial"/>
                <w:szCs w:val="20"/>
              </w:rPr>
            </w:pPr>
            <w:r>
              <w:rPr>
                <w:rFonts w:cs="Arial"/>
                <w:szCs w:val="20"/>
              </w:rPr>
              <w:t xml:space="preserve">Sanitary facilities assessment </w:t>
            </w:r>
          </w:p>
        </w:tc>
        <w:sdt>
          <w:sdtPr>
            <w:rPr>
              <w:rFonts w:cs="Arial"/>
              <w:sz w:val="20"/>
              <w:szCs w:val="44"/>
            </w:rPr>
            <w:id w:val="424772369"/>
            <w14:checkbox>
              <w14:checked w14:val="0"/>
              <w14:checkedState w14:val="2612" w14:font="MS Gothic"/>
              <w14:uncheckedState w14:val="2610" w14:font="MS Gothic"/>
            </w14:checkbox>
          </w:sdtPr>
          <w:sdtEndPr/>
          <w:sdtContent>
            <w:tc>
              <w:tcPr>
                <w:tcW w:w="515" w:type="dxa"/>
                <w:tcBorders>
                  <w:right w:val="nil"/>
                </w:tcBorders>
                <w:vAlign w:val="center"/>
              </w:tcPr>
              <w:p w14:paraId="72B81E8E" w14:textId="77777777" w:rsidR="005A52DF" w:rsidRPr="00CB1878" w:rsidRDefault="005A52DF" w:rsidP="002276B8">
                <w:pPr>
                  <w:spacing w:before="60" w:after="60"/>
                  <w:jc w:val="center"/>
                  <w:rPr>
                    <w:rFonts w:cs="Arial"/>
                    <w:sz w:val="18"/>
                    <w:szCs w:val="40"/>
                  </w:rPr>
                </w:pPr>
                <w:r w:rsidRPr="00F814D5">
                  <w:rPr>
                    <w:rFonts w:ascii="MS Gothic" w:eastAsia="MS Gothic" w:hAnsi="MS Gothic" w:cs="Arial" w:hint="eastAsia"/>
                    <w:sz w:val="20"/>
                    <w:szCs w:val="44"/>
                  </w:rPr>
                  <w:t>☐</w:t>
                </w:r>
              </w:p>
            </w:tc>
          </w:sdtContent>
        </w:sdt>
        <w:tc>
          <w:tcPr>
            <w:tcW w:w="4706" w:type="dxa"/>
            <w:tcBorders>
              <w:left w:val="nil"/>
            </w:tcBorders>
            <w:vAlign w:val="center"/>
          </w:tcPr>
          <w:p w14:paraId="1C792F11" w14:textId="70BFA021" w:rsidR="005A52DF" w:rsidRPr="00A37E28" w:rsidRDefault="005A52DF" w:rsidP="002276B8">
            <w:pPr>
              <w:spacing w:before="60" w:after="60"/>
              <w:rPr>
                <w:rFonts w:cs="Arial"/>
                <w:szCs w:val="20"/>
              </w:rPr>
            </w:pPr>
            <w:r>
              <w:rPr>
                <w:rFonts w:cs="Arial"/>
                <w:szCs w:val="20"/>
              </w:rPr>
              <w:t>Evidence of ownership</w:t>
            </w:r>
            <w:r w:rsidR="006D7687">
              <w:rPr>
                <w:rFonts w:cs="Arial"/>
                <w:szCs w:val="20"/>
              </w:rPr>
              <w:t xml:space="preserve"> </w:t>
            </w:r>
          </w:p>
        </w:tc>
      </w:tr>
      <w:tr w:rsidR="006D7687" w:rsidRPr="000728E1" w14:paraId="722BCC93" w14:textId="77777777" w:rsidTr="00B448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bookmarkEnd w:id="0" w:displacedByCustomXml="next"/>
        <w:bookmarkStart w:id="1" w:name="_Hlk203384787" w:displacedByCustomXml="next"/>
        <w:sdt>
          <w:sdtPr>
            <w:rPr>
              <w:rFonts w:cs="Arial"/>
              <w:sz w:val="20"/>
              <w:szCs w:val="44"/>
            </w:rPr>
            <w:id w:val="-1129234238"/>
            <w14:checkbox>
              <w14:checked w14:val="0"/>
              <w14:checkedState w14:val="2612" w14:font="MS Gothic"/>
              <w14:uncheckedState w14:val="2610" w14:font="MS Gothic"/>
            </w14:checkbox>
          </w:sdtPr>
          <w:sdtEndPr/>
          <w:sdtContent>
            <w:tc>
              <w:tcPr>
                <w:tcW w:w="681" w:type="dxa"/>
                <w:tcBorders>
                  <w:right w:val="nil"/>
                </w:tcBorders>
                <w:vAlign w:val="center"/>
              </w:tcPr>
              <w:p w14:paraId="2B064F1F" w14:textId="550DC435" w:rsidR="006D7687" w:rsidRDefault="006D7687" w:rsidP="006D7687">
                <w:pPr>
                  <w:spacing w:before="60" w:after="60"/>
                  <w:jc w:val="center"/>
                  <w:rPr>
                    <w:rFonts w:cs="Arial"/>
                    <w:sz w:val="20"/>
                    <w:szCs w:val="44"/>
                  </w:rPr>
                </w:pPr>
                <w:r w:rsidRPr="00F814D5">
                  <w:rPr>
                    <w:rFonts w:ascii="MS Gothic" w:eastAsia="MS Gothic" w:hAnsi="MS Gothic" w:cs="Arial" w:hint="eastAsia"/>
                    <w:sz w:val="20"/>
                    <w:szCs w:val="44"/>
                  </w:rPr>
                  <w:t>☐</w:t>
                </w:r>
              </w:p>
            </w:tc>
          </w:sdtContent>
        </w:sdt>
        <w:tc>
          <w:tcPr>
            <w:tcW w:w="5013" w:type="dxa"/>
            <w:gridSpan w:val="2"/>
            <w:tcBorders>
              <w:left w:val="nil"/>
            </w:tcBorders>
            <w:vAlign w:val="center"/>
          </w:tcPr>
          <w:p w14:paraId="2C162E95" w14:textId="3A8D6E97" w:rsidR="006D7687" w:rsidRDefault="006D7687" w:rsidP="006D7687">
            <w:pPr>
              <w:spacing w:before="60" w:after="60"/>
              <w:rPr>
                <w:rFonts w:cs="Arial"/>
                <w:szCs w:val="20"/>
              </w:rPr>
            </w:pPr>
            <w:r>
              <w:rPr>
                <w:rFonts w:cs="Arial"/>
                <w:szCs w:val="20"/>
              </w:rPr>
              <w:t>Structural assessment including seismic performance</w:t>
            </w:r>
          </w:p>
        </w:tc>
        <w:sdt>
          <w:sdtPr>
            <w:rPr>
              <w:rFonts w:cs="Arial"/>
              <w:sz w:val="20"/>
              <w:szCs w:val="44"/>
            </w:rPr>
            <w:id w:val="-1941061015"/>
            <w14:checkbox>
              <w14:checked w14:val="0"/>
              <w14:checkedState w14:val="2612" w14:font="MS Gothic"/>
              <w14:uncheckedState w14:val="2610" w14:font="MS Gothic"/>
            </w14:checkbox>
          </w:sdtPr>
          <w:sdtEndPr/>
          <w:sdtContent>
            <w:tc>
              <w:tcPr>
                <w:tcW w:w="515" w:type="dxa"/>
                <w:tcBorders>
                  <w:right w:val="nil"/>
                </w:tcBorders>
                <w:vAlign w:val="center"/>
              </w:tcPr>
              <w:p w14:paraId="6A05C731" w14:textId="4C6E7FBB" w:rsidR="006D7687" w:rsidRDefault="006D7687" w:rsidP="006D7687">
                <w:pPr>
                  <w:spacing w:before="60" w:after="60"/>
                  <w:jc w:val="center"/>
                  <w:rPr>
                    <w:rFonts w:cs="Arial"/>
                    <w:sz w:val="20"/>
                    <w:szCs w:val="44"/>
                  </w:rPr>
                </w:pPr>
                <w:r w:rsidRPr="00F814D5">
                  <w:rPr>
                    <w:rFonts w:ascii="MS Gothic" w:eastAsia="MS Gothic" w:hAnsi="MS Gothic" w:cs="Arial" w:hint="eastAsia"/>
                    <w:sz w:val="20"/>
                    <w:szCs w:val="44"/>
                  </w:rPr>
                  <w:t>☐</w:t>
                </w:r>
              </w:p>
            </w:tc>
          </w:sdtContent>
        </w:sdt>
        <w:tc>
          <w:tcPr>
            <w:tcW w:w="4706" w:type="dxa"/>
            <w:tcBorders>
              <w:left w:val="nil"/>
            </w:tcBorders>
            <w:vAlign w:val="center"/>
          </w:tcPr>
          <w:p w14:paraId="7AB7A46C" w14:textId="211FBDBD" w:rsidR="006D7687" w:rsidRDefault="006D7687" w:rsidP="006D7687">
            <w:pPr>
              <w:spacing w:before="60" w:after="60"/>
              <w:rPr>
                <w:rFonts w:cs="Arial"/>
                <w:szCs w:val="20"/>
              </w:rPr>
            </w:pPr>
            <w:r>
              <w:rPr>
                <w:rFonts w:cs="Arial"/>
                <w:szCs w:val="20"/>
              </w:rPr>
              <w:t>Other:</w:t>
            </w:r>
            <w:r w:rsidR="00DF270E">
              <w:rPr>
                <w:rFonts w:cs="Arial"/>
                <w:szCs w:val="20"/>
              </w:rPr>
              <w:t xml:space="preserve"> </w:t>
            </w:r>
            <w:r w:rsidR="00DF270E" w:rsidRPr="000728E1">
              <w:rPr>
                <w:rFonts w:cs="Arial"/>
                <w:b/>
              </w:rPr>
              <w:fldChar w:fldCharType="begin">
                <w:ffData>
                  <w:name w:val="Text25"/>
                  <w:enabled/>
                  <w:calcOnExit w:val="0"/>
                  <w:textInput/>
                </w:ffData>
              </w:fldChar>
            </w:r>
            <w:r w:rsidR="00DF270E" w:rsidRPr="000728E1">
              <w:rPr>
                <w:rFonts w:cs="Arial"/>
                <w:b/>
              </w:rPr>
              <w:instrText xml:space="preserve"> FORMTEXT </w:instrText>
            </w:r>
            <w:r w:rsidR="00DF270E" w:rsidRPr="000728E1">
              <w:rPr>
                <w:rFonts w:cs="Arial"/>
                <w:b/>
              </w:rPr>
            </w:r>
            <w:r w:rsidR="00DF270E" w:rsidRPr="000728E1">
              <w:rPr>
                <w:rFonts w:cs="Arial"/>
                <w:b/>
              </w:rPr>
              <w:fldChar w:fldCharType="separate"/>
            </w:r>
            <w:r w:rsidR="00DF270E">
              <w:rPr>
                <w:rFonts w:cs="Arial"/>
                <w:b/>
                <w:noProof/>
              </w:rPr>
              <w:t> </w:t>
            </w:r>
            <w:r w:rsidR="00DF270E">
              <w:rPr>
                <w:rFonts w:cs="Arial"/>
                <w:b/>
                <w:noProof/>
              </w:rPr>
              <w:t> </w:t>
            </w:r>
            <w:r w:rsidR="00DF270E">
              <w:rPr>
                <w:rFonts w:cs="Arial"/>
                <w:b/>
                <w:noProof/>
              </w:rPr>
              <w:t> </w:t>
            </w:r>
            <w:r w:rsidR="00DF270E">
              <w:rPr>
                <w:rFonts w:cs="Arial"/>
                <w:b/>
                <w:noProof/>
              </w:rPr>
              <w:t> </w:t>
            </w:r>
            <w:r w:rsidR="00DF270E">
              <w:rPr>
                <w:rFonts w:cs="Arial"/>
                <w:b/>
                <w:noProof/>
              </w:rPr>
              <w:t> </w:t>
            </w:r>
            <w:r w:rsidR="00DF270E" w:rsidRPr="000728E1">
              <w:rPr>
                <w:rFonts w:cs="Arial"/>
                <w:b/>
              </w:rPr>
              <w:fldChar w:fldCharType="end"/>
            </w:r>
          </w:p>
        </w:tc>
      </w:tr>
      <w:bookmarkEnd w:id="1"/>
    </w:tbl>
    <w:p w14:paraId="162AAA9F" w14:textId="77777777" w:rsidR="005A52DF" w:rsidRDefault="005A52DF" w:rsidP="005A52DF">
      <w:pPr>
        <w:rPr>
          <w:szCs w:val="20"/>
        </w:rPr>
      </w:pPr>
    </w:p>
    <w:tbl>
      <w:tblPr>
        <w:tblStyle w:val="TableGrid8"/>
        <w:tblW w:w="10915"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970"/>
        <w:gridCol w:w="6945"/>
      </w:tblGrid>
      <w:tr w:rsidR="001B20C5" w:rsidRPr="001B20C5" w14:paraId="32B34895" w14:textId="77777777" w:rsidTr="0098088C">
        <w:trPr>
          <w:cnfStyle w:val="100000000000" w:firstRow="1" w:lastRow="0" w:firstColumn="0" w:lastColumn="0" w:oddVBand="0" w:evenVBand="0" w:oddHBand="0" w:evenHBand="0" w:firstRowFirstColumn="0" w:firstRowLastColumn="0" w:lastRowFirstColumn="0" w:lastRowLastColumn="0"/>
        </w:trPr>
        <w:tc>
          <w:tcPr>
            <w:tcW w:w="10915" w:type="dxa"/>
            <w:gridSpan w:val="2"/>
            <w:shd w:val="clear" w:color="auto" w:fill="C2D69B" w:themeFill="accent3" w:themeFillTint="99"/>
          </w:tcPr>
          <w:p w14:paraId="00C578AD" w14:textId="22D12C76" w:rsidR="001B20C5" w:rsidRPr="009F58EF" w:rsidRDefault="001B20C5" w:rsidP="009F58EF">
            <w:pPr>
              <w:autoSpaceDE w:val="0"/>
              <w:autoSpaceDN w:val="0"/>
              <w:adjustRightInd w:val="0"/>
              <w:spacing w:before="60" w:after="60"/>
              <w:rPr>
                <w:color w:val="000000" w:themeColor="text1"/>
                <w:sz w:val="18"/>
                <w:szCs w:val="18"/>
              </w:rPr>
            </w:pPr>
            <w:r w:rsidRPr="009F58EF">
              <w:rPr>
                <w:color w:val="000000" w:themeColor="text1"/>
                <w:sz w:val="18"/>
                <w:szCs w:val="18"/>
              </w:rPr>
              <w:t>Declaration</w:t>
            </w:r>
          </w:p>
        </w:tc>
      </w:tr>
      <w:tr w:rsidR="001B20C5" w:rsidRPr="00D9119C" w14:paraId="11A22F57" w14:textId="77777777" w:rsidTr="0098088C">
        <w:tc>
          <w:tcPr>
            <w:tcW w:w="3970" w:type="dxa"/>
          </w:tcPr>
          <w:p w14:paraId="06FF93AD" w14:textId="3D6212F5" w:rsidR="001B20C5" w:rsidRPr="00D9119C" w:rsidRDefault="001B20C5" w:rsidP="00D9119C">
            <w:pPr>
              <w:tabs>
                <w:tab w:val="left" w:pos="2977"/>
              </w:tabs>
              <w:spacing w:before="60" w:after="60"/>
              <w:rPr>
                <w:rFonts w:cs="Arial"/>
                <w:szCs w:val="20"/>
              </w:rPr>
            </w:pPr>
            <w:r w:rsidRPr="00D9119C">
              <w:rPr>
                <w:rFonts w:cs="Arial"/>
                <w:szCs w:val="20"/>
              </w:rPr>
              <w:t>Name:</w:t>
            </w:r>
          </w:p>
        </w:tc>
        <w:tc>
          <w:tcPr>
            <w:tcW w:w="6945" w:type="dxa"/>
          </w:tcPr>
          <w:p w14:paraId="15D11869" w14:textId="54A50949" w:rsidR="001B20C5" w:rsidRPr="00D9119C" w:rsidRDefault="00D9119C" w:rsidP="00D9119C">
            <w:pPr>
              <w:tabs>
                <w:tab w:val="left" w:pos="2977"/>
              </w:tabs>
              <w:spacing w:before="60" w:after="60"/>
              <w:rPr>
                <w:rFonts w:cs="Arial"/>
                <w:szCs w:val="20"/>
              </w:rPr>
            </w:pPr>
            <w:r w:rsidRPr="00D9119C">
              <w:rPr>
                <w:rFonts w:cs="Arial"/>
                <w:szCs w:val="20"/>
              </w:rPr>
              <w:fldChar w:fldCharType="begin">
                <w:ffData>
                  <w:name w:val="Text25"/>
                  <w:enabled/>
                  <w:calcOnExit w:val="0"/>
                  <w:textInput/>
                </w:ffData>
              </w:fldChar>
            </w:r>
            <w:r w:rsidRPr="00D9119C">
              <w:rPr>
                <w:rFonts w:cs="Arial"/>
                <w:szCs w:val="20"/>
              </w:rPr>
              <w:instrText xml:space="preserve"> FORMTEXT </w:instrText>
            </w:r>
            <w:r w:rsidRPr="00D9119C">
              <w:rPr>
                <w:rFonts w:cs="Arial"/>
                <w:szCs w:val="20"/>
              </w:rPr>
            </w:r>
            <w:r w:rsidRPr="00D9119C">
              <w:rPr>
                <w:rFonts w:cs="Arial"/>
                <w:szCs w:val="20"/>
              </w:rPr>
              <w:fldChar w:fldCharType="separate"/>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fldChar w:fldCharType="end"/>
            </w:r>
          </w:p>
        </w:tc>
      </w:tr>
      <w:tr w:rsidR="001B20C5" w:rsidRPr="00D9119C" w14:paraId="4D0D7E97" w14:textId="77777777" w:rsidTr="0098088C">
        <w:tc>
          <w:tcPr>
            <w:tcW w:w="3970" w:type="dxa"/>
          </w:tcPr>
          <w:p w14:paraId="15FEE31E" w14:textId="6A0051CC" w:rsidR="001B20C5" w:rsidRPr="00D9119C" w:rsidRDefault="001B20C5" w:rsidP="00D9119C">
            <w:pPr>
              <w:tabs>
                <w:tab w:val="left" w:pos="2977"/>
              </w:tabs>
              <w:spacing w:before="60" w:after="60"/>
              <w:rPr>
                <w:rFonts w:cs="Arial"/>
                <w:szCs w:val="20"/>
              </w:rPr>
            </w:pPr>
            <w:r w:rsidRPr="00D9119C">
              <w:rPr>
                <w:rFonts w:cs="Arial"/>
                <w:szCs w:val="20"/>
              </w:rPr>
              <w:t>Position:</w:t>
            </w:r>
          </w:p>
        </w:tc>
        <w:tc>
          <w:tcPr>
            <w:tcW w:w="6945" w:type="dxa"/>
          </w:tcPr>
          <w:p w14:paraId="6E5BA673" w14:textId="5F3B2E88" w:rsidR="001B20C5" w:rsidRPr="00D9119C" w:rsidRDefault="00D9119C" w:rsidP="00D9119C">
            <w:pPr>
              <w:tabs>
                <w:tab w:val="left" w:pos="2977"/>
              </w:tabs>
              <w:spacing w:before="60" w:after="60"/>
              <w:rPr>
                <w:rFonts w:cs="Arial"/>
                <w:szCs w:val="20"/>
              </w:rPr>
            </w:pPr>
            <w:r w:rsidRPr="00D9119C">
              <w:rPr>
                <w:rFonts w:cs="Arial"/>
                <w:szCs w:val="20"/>
              </w:rPr>
              <w:fldChar w:fldCharType="begin">
                <w:ffData>
                  <w:name w:val="Text25"/>
                  <w:enabled/>
                  <w:calcOnExit w:val="0"/>
                  <w:textInput/>
                </w:ffData>
              </w:fldChar>
            </w:r>
            <w:r w:rsidRPr="00D9119C">
              <w:rPr>
                <w:rFonts w:cs="Arial"/>
                <w:szCs w:val="20"/>
              </w:rPr>
              <w:instrText xml:space="preserve"> FORMTEXT </w:instrText>
            </w:r>
            <w:r w:rsidRPr="00D9119C">
              <w:rPr>
                <w:rFonts w:cs="Arial"/>
                <w:szCs w:val="20"/>
              </w:rPr>
            </w:r>
            <w:r w:rsidRPr="00D9119C">
              <w:rPr>
                <w:rFonts w:cs="Arial"/>
                <w:szCs w:val="20"/>
              </w:rPr>
              <w:fldChar w:fldCharType="separate"/>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fldChar w:fldCharType="end"/>
            </w:r>
          </w:p>
        </w:tc>
      </w:tr>
      <w:tr w:rsidR="001B20C5" w:rsidRPr="00D9119C" w14:paraId="6214D092" w14:textId="77777777" w:rsidTr="0098088C">
        <w:tc>
          <w:tcPr>
            <w:tcW w:w="3970" w:type="dxa"/>
          </w:tcPr>
          <w:p w14:paraId="19BE4797" w14:textId="58508B03" w:rsidR="001B20C5" w:rsidRPr="00D9119C" w:rsidRDefault="001B20C5" w:rsidP="00D9119C">
            <w:pPr>
              <w:tabs>
                <w:tab w:val="left" w:pos="2977"/>
              </w:tabs>
              <w:spacing w:before="60" w:after="60"/>
              <w:rPr>
                <w:rFonts w:cs="Arial"/>
                <w:szCs w:val="20"/>
              </w:rPr>
            </w:pPr>
            <w:r w:rsidRPr="00D9119C">
              <w:rPr>
                <w:rFonts w:cs="Arial"/>
                <w:szCs w:val="20"/>
              </w:rPr>
              <w:t>On behalf of [name of the property owner]:</w:t>
            </w:r>
          </w:p>
        </w:tc>
        <w:tc>
          <w:tcPr>
            <w:tcW w:w="6945" w:type="dxa"/>
          </w:tcPr>
          <w:p w14:paraId="33CD3270" w14:textId="43D875DE" w:rsidR="001B20C5" w:rsidRPr="00D9119C" w:rsidRDefault="00D9119C" w:rsidP="00D9119C">
            <w:pPr>
              <w:tabs>
                <w:tab w:val="left" w:pos="2977"/>
              </w:tabs>
              <w:spacing w:before="60" w:after="60"/>
              <w:rPr>
                <w:rFonts w:cs="Arial"/>
                <w:szCs w:val="20"/>
              </w:rPr>
            </w:pPr>
            <w:r w:rsidRPr="00D9119C">
              <w:rPr>
                <w:rFonts w:cs="Arial"/>
                <w:szCs w:val="20"/>
              </w:rPr>
              <w:fldChar w:fldCharType="begin">
                <w:ffData>
                  <w:name w:val="Text25"/>
                  <w:enabled/>
                  <w:calcOnExit w:val="0"/>
                  <w:textInput/>
                </w:ffData>
              </w:fldChar>
            </w:r>
            <w:r w:rsidRPr="00D9119C">
              <w:rPr>
                <w:rFonts w:cs="Arial"/>
                <w:szCs w:val="20"/>
              </w:rPr>
              <w:instrText xml:space="preserve"> FORMTEXT </w:instrText>
            </w:r>
            <w:r w:rsidRPr="00D9119C">
              <w:rPr>
                <w:rFonts w:cs="Arial"/>
                <w:szCs w:val="20"/>
              </w:rPr>
            </w:r>
            <w:r w:rsidRPr="00D9119C">
              <w:rPr>
                <w:rFonts w:cs="Arial"/>
                <w:szCs w:val="20"/>
              </w:rPr>
              <w:fldChar w:fldCharType="separate"/>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fldChar w:fldCharType="end"/>
            </w:r>
          </w:p>
        </w:tc>
      </w:tr>
      <w:tr w:rsidR="001B20C5" w:rsidRPr="00D9119C" w14:paraId="19BC9D30" w14:textId="77777777" w:rsidTr="0098088C">
        <w:tc>
          <w:tcPr>
            <w:tcW w:w="3970" w:type="dxa"/>
          </w:tcPr>
          <w:p w14:paraId="539261BB" w14:textId="1334E6EC" w:rsidR="001B20C5" w:rsidRPr="00D9119C" w:rsidRDefault="001B20C5" w:rsidP="00D9119C">
            <w:pPr>
              <w:tabs>
                <w:tab w:val="left" w:pos="2977"/>
              </w:tabs>
              <w:spacing w:before="60" w:after="60"/>
              <w:rPr>
                <w:rFonts w:cs="Arial"/>
                <w:szCs w:val="20"/>
              </w:rPr>
            </w:pPr>
            <w:r w:rsidRPr="00D9119C">
              <w:rPr>
                <w:rFonts w:cs="Arial"/>
                <w:szCs w:val="20"/>
              </w:rPr>
              <w:t xml:space="preserve">Signature: </w:t>
            </w:r>
          </w:p>
        </w:tc>
        <w:tc>
          <w:tcPr>
            <w:tcW w:w="6945" w:type="dxa"/>
          </w:tcPr>
          <w:p w14:paraId="31BC23F8" w14:textId="51BB125C" w:rsidR="001B20C5" w:rsidRPr="00D9119C" w:rsidRDefault="00D9119C" w:rsidP="00D9119C">
            <w:pPr>
              <w:tabs>
                <w:tab w:val="left" w:pos="2977"/>
              </w:tabs>
              <w:spacing w:before="60" w:after="60"/>
              <w:rPr>
                <w:rFonts w:cs="Arial"/>
                <w:szCs w:val="20"/>
              </w:rPr>
            </w:pPr>
            <w:r w:rsidRPr="00D9119C">
              <w:rPr>
                <w:rFonts w:cs="Arial"/>
                <w:szCs w:val="20"/>
              </w:rPr>
              <w:fldChar w:fldCharType="begin">
                <w:ffData>
                  <w:name w:val="Text25"/>
                  <w:enabled/>
                  <w:calcOnExit w:val="0"/>
                  <w:textInput/>
                </w:ffData>
              </w:fldChar>
            </w:r>
            <w:r w:rsidRPr="00D9119C">
              <w:rPr>
                <w:rFonts w:cs="Arial"/>
                <w:szCs w:val="20"/>
              </w:rPr>
              <w:instrText xml:space="preserve"> FORMTEXT </w:instrText>
            </w:r>
            <w:r w:rsidRPr="00D9119C">
              <w:rPr>
                <w:rFonts w:cs="Arial"/>
                <w:szCs w:val="20"/>
              </w:rPr>
            </w:r>
            <w:r w:rsidRPr="00D9119C">
              <w:rPr>
                <w:rFonts w:cs="Arial"/>
                <w:szCs w:val="20"/>
              </w:rPr>
              <w:fldChar w:fldCharType="separate"/>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fldChar w:fldCharType="end"/>
            </w:r>
          </w:p>
        </w:tc>
      </w:tr>
      <w:tr w:rsidR="001B20C5" w:rsidRPr="00D9119C" w14:paraId="728C39C4" w14:textId="77777777" w:rsidTr="0098088C">
        <w:tc>
          <w:tcPr>
            <w:tcW w:w="3970" w:type="dxa"/>
          </w:tcPr>
          <w:p w14:paraId="73E707D6" w14:textId="6F8BA07B" w:rsidR="001B20C5" w:rsidRPr="00D9119C" w:rsidRDefault="001B20C5" w:rsidP="00D9119C">
            <w:pPr>
              <w:tabs>
                <w:tab w:val="left" w:pos="2977"/>
              </w:tabs>
              <w:spacing w:before="60" w:after="60"/>
              <w:rPr>
                <w:rFonts w:cs="Arial"/>
                <w:szCs w:val="20"/>
              </w:rPr>
            </w:pPr>
            <w:r w:rsidRPr="00D9119C">
              <w:rPr>
                <w:rFonts w:cs="Arial"/>
                <w:szCs w:val="20"/>
              </w:rPr>
              <w:t>Date:</w:t>
            </w:r>
          </w:p>
        </w:tc>
        <w:tc>
          <w:tcPr>
            <w:tcW w:w="6945" w:type="dxa"/>
          </w:tcPr>
          <w:p w14:paraId="01248EF0" w14:textId="3197D873" w:rsidR="001B20C5" w:rsidRPr="00D9119C" w:rsidRDefault="00D9119C" w:rsidP="00D9119C">
            <w:pPr>
              <w:tabs>
                <w:tab w:val="left" w:pos="2977"/>
              </w:tabs>
              <w:spacing w:before="60" w:after="60"/>
              <w:rPr>
                <w:rFonts w:cs="Arial"/>
                <w:szCs w:val="20"/>
              </w:rPr>
            </w:pPr>
            <w:r w:rsidRPr="00D9119C">
              <w:rPr>
                <w:rFonts w:cs="Arial"/>
                <w:szCs w:val="20"/>
              </w:rPr>
              <w:fldChar w:fldCharType="begin">
                <w:ffData>
                  <w:name w:val="Text25"/>
                  <w:enabled/>
                  <w:calcOnExit w:val="0"/>
                  <w:textInput/>
                </w:ffData>
              </w:fldChar>
            </w:r>
            <w:r w:rsidRPr="00D9119C">
              <w:rPr>
                <w:rFonts w:cs="Arial"/>
                <w:szCs w:val="20"/>
              </w:rPr>
              <w:instrText xml:space="preserve"> FORMTEXT </w:instrText>
            </w:r>
            <w:r w:rsidRPr="00D9119C">
              <w:rPr>
                <w:rFonts w:cs="Arial"/>
                <w:szCs w:val="20"/>
              </w:rPr>
            </w:r>
            <w:r w:rsidRPr="00D9119C">
              <w:rPr>
                <w:rFonts w:cs="Arial"/>
                <w:szCs w:val="20"/>
              </w:rPr>
              <w:fldChar w:fldCharType="separate"/>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t> </w:t>
            </w:r>
            <w:r w:rsidRPr="00D9119C">
              <w:rPr>
                <w:rFonts w:cs="Arial"/>
                <w:szCs w:val="20"/>
              </w:rPr>
              <w:fldChar w:fldCharType="end"/>
            </w:r>
          </w:p>
        </w:tc>
      </w:tr>
      <w:tr w:rsidR="001B20C5" w14:paraId="3BDB285A" w14:textId="77777777" w:rsidTr="0098088C">
        <w:tc>
          <w:tcPr>
            <w:tcW w:w="10915" w:type="dxa"/>
            <w:gridSpan w:val="2"/>
          </w:tcPr>
          <w:p w14:paraId="6954C39B" w14:textId="2EFE0374" w:rsidR="001B20C5" w:rsidRPr="00D9119C" w:rsidRDefault="001B20C5" w:rsidP="00D9119C">
            <w:pPr>
              <w:tabs>
                <w:tab w:val="left" w:pos="2977"/>
              </w:tabs>
              <w:spacing w:before="60" w:after="60"/>
              <w:rPr>
                <w:rFonts w:cs="Arial"/>
                <w:szCs w:val="20"/>
              </w:rPr>
            </w:pPr>
            <w:r w:rsidRPr="00D9119C">
              <w:rPr>
                <w:rFonts w:cs="Arial"/>
                <w:szCs w:val="20"/>
              </w:rPr>
              <w:t xml:space="preserve">Note: The processing of this notification may identify other authorisations that may be required e.g. </w:t>
            </w:r>
          </w:p>
          <w:p w14:paraId="1BF6A570" w14:textId="1BCA6097" w:rsidR="001B20C5" w:rsidRPr="00D9119C" w:rsidRDefault="001B20C5" w:rsidP="00D9119C">
            <w:pPr>
              <w:tabs>
                <w:tab w:val="left" w:pos="2977"/>
              </w:tabs>
              <w:spacing w:before="60" w:after="60"/>
              <w:rPr>
                <w:rFonts w:cs="Arial"/>
                <w:szCs w:val="20"/>
              </w:rPr>
            </w:pPr>
            <w:r w:rsidRPr="00D9119C">
              <w:rPr>
                <w:rFonts w:cs="Arial"/>
                <w:szCs w:val="20"/>
              </w:rPr>
              <w:t xml:space="preserve">• Certificate of </w:t>
            </w:r>
            <w:r w:rsidR="00D9119C">
              <w:rPr>
                <w:rFonts w:cs="Arial"/>
                <w:szCs w:val="20"/>
              </w:rPr>
              <w:t>a</w:t>
            </w:r>
            <w:r w:rsidRPr="00D9119C">
              <w:rPr>
                <w:rFonts w:cs="Arial"/>
                <w:szCs w:val="20"/>
              </w:rPr>
              <w:t xml:space="preserve">cceptance </w:t>
            </w:r>
          </w:p>
          <w:p w14:paraId="7E5322C9" w14:textId="77777777" w:rsidR="001B20C5" w:rsidRPr="00D9119C" w:rsidRDefault="001B20C5" w:rsidP="00D9119C">
            <w:pPr>
              <w:tabs>
                <w:tab w:val="left" w:pos="2977"/>
              </w:tabs>
              <w:spacing w:before="60" w:after="60"/>
              <w:rPr>
                <w:rFonts w:cs="Arial"/>
                <w:szCs w:val="20"/>
              </w:rPr>
            </w:pPr>
            <w:r w:rsidRPr="00D9119C">
              <w:rPr>
                <w:rFonts w:cs="Arial"/>
                <w:szCs w:val="20"/>
              </w:rPr>
              <w:t xml:space="preserve">• Resource consent </w:t>
            </w:r>
          </w:p>
          <w:p w14:paraId="50EDF4EE" w14:textId="77777777" w:rsidR="001B20C5" w:rsidRPr="00D9119C" w:rsidRDefault="001B20C5" w:rsidP="00D9119C">
            <w:pPr>
              <w:tabs>
                <w:tab w:val="left" w:pos="2977"/>
              </w:tabs>
              <w:spacing w:before="60" w:after="60"/>
              <w:rPr>
                <w:rFonts w:cs="Arial"/>
                <w:szCs w:val="20"/>
              </w:rPr>
            </w:pPr>
            <w:r w:rsidRPr="00D9119C">
              <w:rPr>
                <w:rFonts w:cs="Arial"/>
                <w:szCs w:val="20"/>
              </w:rPr>
              <w:t xml:space="preserve">• Food certificate of registration &amp; license </w:t>
            </w:r>
          </w:p>
          <w:p w14:paraId="75B2E7D6" w14:textId="77777777" w:rsidR="001B20C5" w:rsidRPr="00D9119C" w:rsidRDefault="001B20C5" w:rsidP="00D9119C">
            <w:pPr>
              <w:tabs>
                <w:tab w:val="left" w:pos="2977"/>
              </w:tabs>
              <w:spacing w:before="60" w:after="60"/>
              <w:rPr>
                <w:rFonts w:cs="Arial"/>
                <w:szCs w:val="20"/>
              </w:rPr>
            </w:pPr>
            <w:r w:rsidRPr="00D9119C">
              <w:rPr>
                <w:rFonts w:cs="Arial"/>
                <w:szCs w:val="20"/>
              </w:rPr>
              <w:t xml:space="preserve">• Alcohol License </w:t>
            </w:r>
          </w:p>
          <w:p w14:paraId="52B78012" w14:textId="77777777" w:rsidR="001B20C5" w:rsidRPr="00D9119C" w:rsidRDefault="001B20C5" w:rsidP="00D9119C">
            <w:pPr>
              <w:tabs>
                <w:tab w:val="left" w:pos="2977"/>
              </w:tabs>
              <w:spacing w:before="60" w:after="60"/>
              <w:rPr>
                <w:rFonts w:cs="Arial"/>
                <w:szCs w:val="20"/>
              </w:rPr>
            </w:pPr>
          </w:p>
          <w:p w14:paraId="373D2FDA" w14:textId="54933528" w:rsidR="001B20C5" w:rsidRPr="00D9119C" w:rsidRDefault="001B20C5" w:rsidP="00D9119C">
            <w:pPr>
              <w:tabs>
                <w:tab w:val="left" w:pos="2977"/>
              </w:tabs>
              <w:spacing w:before="60" w:after="60"/>
              <w:rPr>
                <w:rFonts w:cs="Arial"/>
                <w:szCs w:val="20"/>
              </w:rPr>
            </w:pPr>
            <w:r w:rsidRPr="00D9119C">
              <w:rPr>
                <w:rFonts w:cs="Arial"/>
                <w:szCs w:val="20"/>
              </w:rPr>
              <w:t xml:space="preserve">Where the change of use involves changing the use of the building to incorporate one or more household units where household units did not exist before, the building in its new use, will need to comply to as nearly as reasonably practicable with all the building code performance requirements. </w:t>
            </w:r>
          </w:p>
          <w:p w14:paraId="017A88B4" w14:textId="61B34689" w:rsidR="001B20C5" w:rsidRPr="00D9119C" w:rsidRDefault="001B20C5" w:rsidP="00D9119C">
            <w:pPr>
              <w:tabs>
                <w:tab w:val="left" w:pos="2977"/>
              </w:tabs>
              <w:spacing w:before="60" w:after="60"/>
              <w:rPr>
                <w:rFonts w:cs="Arial"/>
                <w:szCs w:val="20"/>
              </w:rPr>
            </w:pPr>
            <w:r w:rsidRPr="00D9119C">
              <w:rPr>
                <w:rFonts w:cs="Arial"/>
                <w:szCs w:val="20"/>
              </w:rPr>
              <w:t>The change of use may also affect property rate</w:t>
            </w:r>
            <w:r w:rsidR="00D9119C" w:rsidRPr="00D9119C">
              <w:rPr>
                <w:rFonts w:cs="Arial"/>
                <w:szCs w:val="20"/>
              </w:rPr>
              <w:t>s</w:t>
            </w:r>
            <w:r w:rsidR="003D53B6">
              <w:rPr>
                <w:rFonts w:cs="Arial"/>
                <w:szCs w:val="20"/>
              </w:rPr>
              <w:t>.</w:t>
            </w:r>
          </w:p>
          <w:p w14:paraId="2DAB874D" w14:textId="77777777" w:rsidR="001B20C5" w:rsidRPr="00D9119C" w:rsidRDefault="001B20C5" w:rsidP="00D9119C">
            <w:pPr>
              <w:tabs>
                <w:tab w:val="left" w:pos="2977"/>
              </w:tabs>
              <w:spacing w:before="60" w:after="60"/>
              <w:rPr>
                <w:rFonts w:cs="Arial"/>
                <w:szCs w:val="20"/>
              </w:rPr>
            </w:pPr>
            <w:r w:rsidRPr="00D9119C">
              <w:rPr>
                <w:rFonts w:cs="Arial"/>
                <w:szCs w:val="20"/>
              </w:rPr>
              <w:t xml:space="preserve">For further information regarding a Change of Use under section 114 &amp; 115 of the Building Act 2004 please see the Ministry of Business, Innovation and Employment’s website: </w:t>
            </w:r>
            <w:hyperlink r:id="rId17" w:history="1">
              <w:r w:rsidRPr="004B5C52">
                <w:rPr>
                  <w:szCs w:val="20"/>
                  <w:u w:val="single"/>
                </w:rPr>
                <w:t>https://www.building.govt.nz/managing-buildings/change-of-use-and-alterations</w:t>
              </w:r>
            </w:hyperlink>
          </w:p>
          <w:p w14:paraId="4138D1F3" w14:textId="2BF7011C" w:rsidR="001B20C5" w:rsidRPr="00D9119C" w:rsidRDefault="0076703B" w:rsidP="00D9119C">
            <w:pPr>
              <w:tabs>
                <w:tab w:val="left" w:pos="2977"/>
              </w:tabs>
              <w:spacing w:before="60" w:after="60"/>
              <w:rPr>
                <w:rFonts w:cs="Arial"/>
                <w:szCs w:val="20"/>
              </w:rPr>
            </w:pPr>
            <w:r w:rsidRPr="00D9119C">
              <w:rPr>
                <w:rFonts w:cs="Arial"/>
                <w:szCs w:val="20"/>
              </w:rPr>
              <w:t xml:space="preserve">Please contact </w:t>
            </w:r>
            <w:r w:rsidR="003D53B6">
              <w:rPr>
                <w:rFonts w:cs="Arial"/>
                <w:szCs w:val="20"/>
              </w:rPr>
              <w:t>the Building Team</w:t>
            </w:r>
            <w:r w:rsidRPr="00D9119C">
              <w:rPr>
                <w:rFonts w:cs="Arial"/>
                <w:szCs w:val="20"/>
              </w:rPr>
              <w:t xml:space="preserve"> on </w:t>
            </w:r>
            <w:r w:rsidR="003D53B6">
              <w:rPr>
                <w:rFonts w:cs="Arial"/>
                <w:szCs w:val="20"/>
              </w:rPr>
              <w:t>03 756 9040</w:t>
            </w:r>
            <w:r w:rsidRPr="00D9119C">
              <w:rPr>
                <w:rFonts w:cs="Arial"/>
                <w:szCs w:val="20"/>
              </w:rPr>
              <w:t xml:space="preserve"> to arrange a meeting with the Duty Building Officer, and payment of the appropriate fee.</w:t>
            </w:r>
          </w:p>
        </w:tc>
      </w:tr>
    </w:tbl>
    <w:p w14:paraId="0CFE51A4" w14:textId="77777777" w:rsidR="0076703B" w:rsidRPr="00A21225" w:rsidRDefault="0076703B" w:rsidP="0076703B"/>
    <w:tbl>
      <w:tblPr>
        <w:tblW w:w="10907" w:type="dxa"/>
        <w:jc w:val="center"/>
        <w:tblLayout w:type="fixed"/>
        <w:tblLook w:val="04A0" w:firstRow="1" w:lastRow="0" w:firstColumn="1" w:lastColumn="0" w:noHBand="0" w:noVBand="1"/>
      </w:tblPr>
      <w:tblGrid>
        <w:gridCol w:w="361"/>
        <w:gridCol w:w="750"/>
        <w:gridCol w:w="915"/>
        <w:gridCol w:w="1620"/>
        <w:gridCol w:w="1440"/>
        <w:gridCol w:w="510"/>
        <w:gridCol w:w="270"/>
        <w:gridCol w:w="1290"/>
        <w:gridCol w:w="3751"/>
      </w:tblGrid>
      <w:tr w:rsidR="0076703B" w:rsidRPr="00BD0694" w14:paraId="2C2D271A" w14:textId="77777777" w:rsidTr="00DD1ED5">
        <w:trPr>
          <w:trHeight w:val="303"/>
          <w:jc w:val="center"/>
        </w:trPr>
        <w:tc>
          <w:tcPr>
            <w:tcW w:w="10907" w:type="dxa"/>
            <w:gridSpan w:val="9"/>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4B26DDA" w14:textId="314A56B0" w:rsidR="0076703B" w:rsidRPr="00BF6629" w:rsidRDefault="0076703B" w:rsidP="009F58EF">
            <w:pPr>
              <w:spacing w:before="60" w:after="60"/>
              <w:jc w:val="center"/>
              <w:rPr>
                <w:rFonts w:cs="Arial"/>
                <w:b/>
                <w:sz w:val="18"/>
                <w:szCs w:val="20"/>
              </w:rPr>
            </w:pPr>
            <w:r w:rsidRPr="00BF6629">
              <w:rPr>
                <w:rFonts w:cs="Arial"/>
                <w:b/>
                <w:sz w:val="18"/>
                <w:szCs w:val="20"/>
              </w:rPr>
              <w:t>Office Use</w:t>
            </w:r>
            <w:r w:rsidR="003D53B6" w:rsidRPr="00BF6629">
              <w:rPr>
                <w:rFonts w:cs="Arial"/>
                <w:b/>
                <w:sz w:val="18"/>
                <w:szCs w:val="20"/>
              </w:rPr>
              <w:t xml:space="preserve"> Only</w:t>
            </w:r>
            <w:r w:rsidR="00A2182C">
              <w:rPr>
                <w:rFonts w:cs="Arial"/>
                <w:b/>
                <w:sz w:val="18"/>
                <w:szCs w:val="20"/>
              </w:rPr>
              <w:t xml:space="preserve"> - Vetting</w:t>
            </w:r>
          </w:p>
        </w:tc>
      </w:tr>
      <w:tr w:rsidR="0076703B" w:rsidRPr="001D4D6D" w14:paraId="096CD3B7" w14:textId="77777777" w:rsidTr="00DD1ED5">
        <w:trPr>
          <w:trHeight w:val="303"/>
          <w:jc w:val="center"/>
        </w:trPr>
        <w:tc>
          <w:tcPr>
            <w:tcW w:w="10907" w:type="dxa"/>
            <w:gridSpan w:val="9"/>
            <w:tcBorders>
              <w:top w:val="single" w:sz="6" w:space="0" w:color="000000"/>
              <w:left w:val="single" w:sz="6" w:space="0" w:color="000000"/>
              <w:bottom w:val="single" w:sz="4" w:space="0" w:color="000000" w:themeColor="text1"/>
              <w:right w:val="single" w:sz="6" w:space="0" w:color="000000"/>
            </w:tcBorders>
            <w:shd w:val="clear" w:color="auto" w:fill="F2F2F2" w:themeFill="background1" w:themeFillShade="F2"/>
            <w:vAlign w:val="center"/>
          </w:tcPr>
          <w:p w14:paraId="5B41E14B" w14:textId="7EDB8033" w:rsidR="0076703B" w:rsidRPr="00BF6629" w:rsidRDefault="00BF6629" w:rsidP="00BF6629">
            <w:pPr>
              <w:spacing w:before="60" w:after="60"/>
              <w:rPr>
                <w:rFonts w:cs="Arial"/>
                <w:b/>
                <w:sz w:val="18"/>
                <w:szCs w:val="20"/>
              </w:rPr>
            </w:pPr>
            <w:r w:rsidRPr="00BF6629">
              <w:rPr>
                <w:rFonts w:cs="Arial"/>
                <w:b/>
                <w:sz w:val="18"/>
                <w:szCs w:val="20"/>
              </w:rPr>
              <w:t xml:space="preserve">Vetting / </w:t>
            </w:r>
            <w:r w:rsidR="00520A35" w:rsidRPr="00BF6629">
              <w:rPr>
                <w:rFonts w:cs="Arial"/>
                <w:b/>
                <w:sz w:val="18"/>
                <w:szCs w:val="20"/>
              </w:rPr>
              <w:t>Building</w:t>
            </w:r>
            <w:r w:rsidR="0076703B" w:rsidRPr="00BF6629">
              <w:rPr>
                <w:rFonts w:cs="Arial"/>
                <w:b/>
                <w:sz w:val="18"/>
                <w:szCs w:val="20"/>
              </w:rPr>
              <w:t xml:space="preserve"> Officer</w:t>
            </w:r>
          </w:p>
        </w:tc>
      </w:tr>
      <w:tr w:rsidR="00BF6629" w:rsidRPr="001D4D6D" w14:paraId="3F734923" w14:textId="05EDA85D" w:rsidTr="00DD1ED5">
        <w:trPr>
          <w:trHeight w:val="614"/>
          <w:jc w:val="center"/>
        </w:trPr>
        <w:tc>
          <w:tcPr>
            <w:tcW w:w="3646" w:type="dxa"/>
            <w:gridSpan w:val="4"/>
            <w:tcBorders>
              <w:top w:val="single" w:sz="6" w:space="0" w:color="000000"/>
              <w:left w:val="single" w:sz="6" w:space="0" w:color="000000"/>
              <w:bottom w:val="single" w:sz="4" w:space="0" w:color="000000" w:themeColor="text1"/>
              <w:right w:val="single" w:sz="4" w:space="0" w:color="000000" w:themeColor="text1"/>
            </w:tcBorders>
            <w:vAlign w:val="center"/>
          </w:tcPr>
          <w:p w14:paraId="2DB3E60F" w14:textId="77777777" w:rsidR="00BF6629" w:rsidRPr="00BF6629" w:rsidRDefault="00BF6629" w:rsidP="00BF6629">
            <w:pPr>
              <w:spacing w:before="60"/>
              <w:rPr>
                <w:rFonts w:cs="Arial"/>
                <w:bCs/>
                <w:szCs w:val="18"/>
              </w:rPr>
            </w:pPr>
            <w:r w:rsidRPr="00BF6629">
              <w:rPr>
                <w:rFonts w:cs="Arial"/>
                <w:bCs/>
                <w:szCs w:val="18"/>
              </w:rPr>
              <w:t>Are all clauses completed, form signed?</w:t>
            </w:r>
          </w:p>
          <w:p w14:paraId="7E9BF0D6" w14:textId="698D905C" w:rsidR="00BF6629" w:rsidRDefault="00BF6629" w:rsidP="00BF6629">
            <w:pPr>
              <w:spacing w:after="60"/>
              <w:rPr>
                <w:rFonts w:cs="Arial"/>
                <w:b/>
                <w:szCs w:val="18"/>
              </w:rPr>
            </w:pPr>
            <w:r w:rsidRPr="00BF6629">
              <w:rPr>
                <w:rFonts w:cs="Arial"/>
                <w:bCs/>
                <w:szCs w:val="18"/>
              </w:rPr>
              <w:t>(Circle one)</w:t>
            </w:r>
          </w:p>
        </w:tc>
        <w:tc>
          <w:tcPr>
            <w:tcW w:w="3510" w:type="dxa"/>
            <w:gridSpan w:val="4"/>
            <w:tcBorders>
              <w:top w:val="single" w:sz="6" w:space="0" w:color="000000"/>
              <w:left w:val="single" w:sz="4" w:space="0" w:color="000000" w:themeColor="text1"/>
              <w:bottom w:val="single" w:sz="4" w:space="0" w:color="000000" w:themeColor="text1"/>
              <w:right w:val="single" w:sz="4" w:space="0" w:color="000000" w:themeColor="text1"/>
            </w:tcBorders>
            <w:vAlign w:val="center"/>
          </w:tcPr>
          <w:p w14:paraId="2098A75F" w14:textId="26DAFCD0" w:rsidR="00BF6629" w:rsidRPr="00BF6629" w:rsidRDefault="002159F6" w:rsidP="00BF6629">
            <w:pPr>
              <w:spacing w:before="60" w:after="200" w:line="276" w:lineRule="auto"/>
              <w:rPr>
                <w:rFonts w:cs="Arial"/>
                <w:bCs/>
                <w:szCs w:val="18"/>
              </w:rPr>
            </w:pPr>
            <w:r>
              <w:rPr>
                <w:rFonts w:cs="Arial"/>
                <w:b/>
                <w:szCs w:val="18"/>
              </w:rPr>
              <w:t xml:space="preserve"> </w:t>
            </w:r>
            <w:r w:rsidR="00BF6629" w:rsidRPr="00BF6629">
              <w:rPr>
                <w:rFonts w:cs="Arial"/>
                <w:b/>
                <w:szCs w:val="18"/>
              </w:rPr>
              <w:t>Yes</w:t>
            </w:r>
            <w:r w:rsidR="00BF6629" w:rsidRPr="00BF6629">
              <w:rPr>
                <w:rFonts w:cs="Arial"/>
                <w:bCs/>
                <w:szCs w:val="18"/>
              </w:rPr>
              <w:t xml:space="preserve"> </w:t>
            </w:r>
            <w:r>
              <w:rPr>
                <w:rFonts w:cs="Arial"/>
                <w:bCs/>
                <w:szCs w:val="18"/>
              </w:rPr>
              <w:t xml:space="preserve">   </w:t>
            </w:r>
            <w:r w:rsidR="00BF6629" w:rsidRPr="00BF6629">
              <w:rPr>
                <w:rFonts w:cs="Arial"/>
                <w:bCs/>
                <w:szCs w:val="18"/>
              </w:rPr>
              <w:t>= Ok to accept application</w:t>
            </w:r>
          </w:p>
        </w:tc>
        <w:tc>
          <w:tcPr>
            <w:tcW w:w="3751" w:type="dxa"/>
            <w:tcBorders>
              <w:top w:val="single" w:sz="6" w:space="0" w:color="000000"/>
              <w:left w:val="single" w:sz="4" w:space="0" w:color="000000" w:themeColor="text1"/>
              <w:bottom w:val="single" w:sz="4" w:space="0" w:color="000000" w:themeColor="text1"/>
              <w:right w:val="single" w:sz="6" w:space="0" w:color="000000"/>
            </w:tcBorders>
            <w:vAlign w:val="center"/>
          </w:tcPr>
          <w:p w14:paraId="09609A41" w14:textId="3A21705C" w:rsidR="00BF6629" w:rsidRPr="00BF6629" w:rsidRDefault="002159F6" w:rsidP="00BF6629">
            <w:pPr>
              <w:spacing w:before="60" w:after="200" w:line="276" w:lineRule="auto"/>
              <w:rPr>
                <w:rFonts w:cs="Arial"/>
                <w:bCs/>
                <w:szCs w:val="18"/>
              </w:rPr>
            </w:pPr>
            <w:r>
              <w:rPr>
                <w:rFonts w:cs="Arial"/>
                <w:b/>
                <w:szCs w:val="18"/>
              </w:rPr>
              <w:t xml:space="preserve"> </w:t>
            </w:r>
            <w:r w:rsidR="00BF6629" w:rsidRPr="00BF6629">
              <w:rPr>
                <w:rFonts w:cs="Arial"/>
                <w:b/>
                <w:szCs w:val="18"/>
              </w:rPr>
              <w:t>No</w:t>
            </w:r>
            <w:r w:rsidR="00BF6629" w:rsidRPr="00BF6629">
              <w:rPr>
                <w:rFonts w:cs="Arial"/>
                <w:bCs/>
                <w:szCs w:val="18"/>
              </w:rPr>
              <w:t xml:space="preserve"> </w:t>
            </w:r>
            <w:r>
              <w:rPr>
                <w:rFonts w:cs="Arial"/>
                <w:bCs/>
                <w:szCs w:val="18"/>
              </w:rPr>
              <w:t xml:space="preserve">   </w:t>
            </w:r>
            <w:r w:rsidR="00BF6629" w:rsidRPr="00BF6629">
              <w:rPr>
                <w:rFonts w:cs="Arial"/>
                <w:bCs/>
                <w:szCs w:val="18"/>
              </w:rPr>
              <w:t>= Do not accept application</w:t>
            </w:r>
          </w:p>
        </w:tc>
      </w:tr>
      <w:tr w:rsidR="004B0875" w:rsidRPr="001D4D6D" w14:paraId="2817A6AD" w14:textId="77777777" w:rsidTr="00DD1ED5">
        <w:trPr>
          <w:trHeight w:val="303"/>
          <w:jc w:val="center"/>
        </w:trPr>
        <w:tc>
          <w:tcPr>
            <w:tcW w:w="10907" w:type="dxa"/>
            <w:gridSpan w:val="9"/>
            <w:tcBorders>
              <w:top w:val="single" w:sz="4" w:space="0" w:color="auto"/>
              <w:left w:val="single" w:sz="4" w:space="0" w:color="auto"/>
              <w:bottom w:val="single" w:sz="4" w:space="0" w:color="auto"/>
              <w:right w:val="single" w:sz="4" w:space="0" w:color="auto"/>
            </w:tcBorders>
            <w:vAlign w:val="center"/>
          </w:tcPr>
          <w:p w14:paraId="48135102" w14:textId="307A0B23" w:rsidR="004B0875" w:rsidRDefault="004B0875" w:rsidP="004B0875">
            <w:pPr>
              <w:spacing w:before="60" w:after="60"/>
              <w:rPr>
                <w:rFonts w:cs="Arial"/>
                <w:b/>
                <w:szCs w:val="18"/>
              </w:rPr>
            </w:pPr>
            <w:r w:rsidRPr="00B25F4F">
              <w:rPr>
                <w:rFonts w:cs="Arial"/>
                <w:b/>
                <w:szCs w:val="22"/>
              </w:rPr>
              <w:t xml:space="preserve">Attachments </w:t>
            </w:r>
            <w:r w:rsidR="00B76E93" w:rsidRPr="00B25F4F">
              <w:rPr>
                <w:rFonts w:cs="Arial"/>
                <w:b/>
                <w:szCs w:val="22"/>
              </w:rPr>
              <w:t xml:space="preserve">Received </w:t>
            </w:r>
            <w:r w:rsidRPr="00202083">
              <w:rPr>
                <w:rFonts w:cs="Arial"/>
                <w:bCs/>
                <w:szCs w:val="22"/>
              </w:rPr>
              <w:t>(One or more of the following must be attached to this notification)</w:t>
            </w:r>
          </w:p>
        </w:tc>
      </w:tr>
      <w:tr w:rsidR="00202083" w:rsidRPr="001D4D6D" w14:paraId="639822B6" w14:textId="6206C9A4" w:rsidTr="00DD1ED5">
        <w:trPr>
          <w:trHeight w:val="303"/>
          <w:jc w:val="center"/>
        </w:trPr>
        <w:sdt>
          <w:sdtPr>
            <w:rPr>
              <w:rFonts w:cs="Arial"/>
              <w:b/>
              <w:sz w:val="18"/>
            </w:rPr>
            <w:id w:val="-1263061885"/>
            <w14:checkbox>
              <w14:checked w14:val="0"/>
              <w14:checkedState w14:val="2612" w14:font="MS Gothic"/>
              <w14:uncheckedState w14:val="2610" w14:font="MS Gothic"/>
            </w14:checkbox>
          </w:sdtPr>
          <w:sdtEndPr/>
          <w:sdtContent>
            <w:tc>
              <w:tcPr>
                <w:tcW w:w="361" w:type="dxa"/>
                <w:tcBorders>
                  <w:top w:val="single" w:sz="4" w:space="0" w:color="auto"/>
                  <w:left w:val="single" w:sz="4" w:space="0" w:color="auto"/>
                  <w:bottom w:val="single" w:sz="4" w:space="0" w:color="auto"/>
                </w:tcBorders>
                <w:vAlign w:val="center"/>
              </w:tcPr>
              <w:p w14:paraId="6EAFA69F" w14:textId="784FD2E1" w:rsidR="00202083" w:rsidRDefault="00202083" w:rsidP="00202083">
                <w:pPr>
                  <w:spacing w:before="60" w:after="60"/>
                  <w:jc w:val="center"/>
                  <w:rPr>
                    <w:rFonts w:cs="Arial"/>
                    <w:b/>
                    <w:sz w:val="18"/>
                  </w:rPr>
                </w:pPr>
                <w:r>
                  <w:rPr>
                    <w:rFonts w:ascii="MS Gothic" w:eastAsia="MS Gothic" w:hAnsi="MS Gothic" w:cs="Arial" w:hint="eastAsia"/>
                    <w:b/>
                    <w:sz w:val="18"/>
                  </w:rPr>
                  <w:t>☐</w:t>
                </w:r>
              </w:p>
            </w:tc>
          </w:sdtContent>
        </w:sdt>
        <w:tc>
          <w:tcPr>
            <w:tcW w:w="4725" w:type="dxa"/>
            <w:gridSpan w:val="4"/>
            <w:tcBorders>
              <w:top w:val="single" w:sz="4" w:space="0" w:color="auto"/>
              <w:left w:val="nil"/>
              <w:bottom w:val="single" w:sz="4" w:space="0" w:color="auto"/>
              <w:right w:val="single" w:sz="4" w:space="0" w:color="000000" w:themeColor="text1"/>
            </w:tcBorders>
            <w:vAlign w:val="center"/>
          </w:tcPr>
          <w:p w14:paraId="6A25758F" w14:textId="2E56DC72" w:rsidR="00202083" w:rsidRDefault="00202083" w:rsidP="00202083">
            <w:pPr>
              <w:spacing w:before="60" w:after="60"/>
              <w:rPr>
                <w:rFonts w:cs="Arial"/>
                <w:b/>
                <w:sz w:val="18"/>
              </w:rPr>
            </w:pPr>
            <w:r w:rsidRPr="00A37E28">
              <w:rPr>
                <w:rFonts w:cs="Arial"/>
                <w:szCs w:val="20"/>
              </w:rPr>
              <w:t>Floor plans and/or specifications</w:t>
            </w:r>
            <w:r>
              <w:rPr>
                <w:rFonts w:cs="Arial"/>
                <w:szCs w:val="20"/>
              </w:rPr>
              <w:t xml:space="preserve"> of existing </w:t>
            </w:r>
            <w:r>
              <w:rPr>
                <w:rFonts w:cs="Arial"/>
                <w:b/>
                <w:bCs/>
                <w:szCs w:val="20"/>
              </w:rPr>
              <w:t xml:space="preserve">and </w:t>
            </w:r>
            <w:r>
              <w:rPr>
                <w:rFonts w:cs="Arial"/>
                <w:szCs w:val="20"/>
              </w:rPr>
              <w:t>proposed building work</w:t>
            </w:r>
          </w:p>
        </w:tc>
        <w:sdt>
          <w:sdtPr>
            <w:rPr>
              <w:rFonts w:cs="Arial"/>
              <w:b/>
              <w:sz w:val="18"/>
            </w:rPr>
            <w:id w:val="1190956567"/>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000000" w:themeColor="text1"/>
                  <w:bottom w:val="single" w:sz="4" w:space="0" w:color="auto"/>
                </w:tcBorders>
                <w:vAlign w:val="center"/>
              </w:tcPr>
              <w:p w14:paraId="70C8FE94" w14:textId="46DEBDD5" w:rsidR="00202083" w:rsidRDefault="00202083" w:rsidP="00202083">
                <w:pPr>
                  <w:spacing w:before="60" w:after="60"/>
                  <w:jc w:val="center"/>
                  <w:rPr>
                    <w:rFonts w:cs="Arial"/>
                    <w:b/>
                    <w:sz w:val="18"/>
                  </w:rPr>
                </w:pPr>
                <w:r>
                  <w:rPr>
                    <w:rFonts w:ascii="MS Gothic" w:eastAsia="MS Gothic" w:hAnsi="MS Gothic" w:cs="Arial" w:hint="eastAsia"/>
                    <w:b/>
                    <w:sz w:val="18"/>
                  </w:rPr>
                  <w:t>☐</w:t>
                </w:r>
              </w:p>
            </w:tc>
          </w:sdtContent>
        </w:sdt>
        <w:tc>
          <w:tcPr>
            <w:tcW w:w="5311" w:type="dxa"/>
            <w:gridSpan w:val="3"/>
            <w:tcBorders>
              <w:top w:val="single" w:sz="4" w:space="0" w:color="auto"/>
              <w:left w:val="nil"/>
              <w:bottom w:val="single" w:sz="4" w:space="0" w:color="auto"/>
              <w:right w:val="single" w:sz="4" w:space="0" w:color="auto"/>
            </w:tcBorders>
            <w:vAlign w:val="center"/>
          </w:tcPr>
          <w:p w14:paraId="397272B8" w14:textId="0038A1E8" w:rsidR="00202083" w:rsidRDefault="00202083" w:rsidP="00202083">
            <w:pPr>
              <w:spacing w:before="60" w:after="60"/>
              <w:rPr>
                <w:rFonts w:cs="Arial"/>
                <w:b/>
                <w:sz w:val="18"/>
              </w:rPr>
            </w:pPr>
            <w:r>
              <w:rPr>
                <w:rFonts w:cs="Arial"/>
                <w:szCs w:val="20"/>
              </w:rPr>
              <w:t>Fire report addressing means of escape from fire, fire rating performance &amp; protection of other property for commercial f multi resident units</w:t>
            </w:r>
          </w:p>
        </w:tc>
      </w:tr>
      <w:tr w:rsidR="00202083" w:rsidRPr="001D4D6D" w14:paraId="44856958" w14:textId="66CD3607" w:rsidTr="00DD1ED5">
        <w:trPr>
          <w:trHeight w:val="303"/>
          <w:jc w:val="center"/>
        </w:trPr>
        <w:sdt>
          <w:sdtPr>
            <w:rPr>
              <w:rFonts w:cs="Arial"/>
              <w:b/>
              <w:sz w:val="18"/>
            </w:rPr>
            <w:id w:val="768513567"/>
            <w14:checkbox>
              <w14:checked w14:val="0"/>
              <w14:checkedState w14:val="2612" w14:font="MS Gothic"/>
              <w14:uncheckedState w14:val="2610" w14:font="MS Gothic"/>
            </w14:checkbox>
          </w:sdtPr>
          <w:sdtEndPr/>
          <w:sdtContent>
            <w:tc>
              <w:tcPr>
                <w:tcW w:w="361" w:type="dxa"/>
                <w:tcBorders>
                  <w:top w:val="single" w:sz="4" w:space="0" w:color="auto"/>
                  <w:left w:val="single" w:sz="4" w:space="0" w:color="auto"/>
                  <w:bottom w:val="single" w:sz="4" w:space="0" w:color="auto"/>
                </w:tcBorders>
                <w:vAlign w:val="center"/>
              </w:tcPr>
              <w:p w14:paraId="52669595" w14:textId="1CB0B9CF" w:rsidR="00202083" w:rsidRDefault="002D2860" w:rsidP="00202083">
                <w:pPr>
                  <w:spacing w:before="60" w:after="60"/>
                  <w:jc w:val="center"/>
                  <w:rPr>
                    <w:rFonts w:cs="Arial"/>
                    <w:b/>
                    <w:sz w:val="18"/>
                  </w:rPr>
                </w:pPr>
                <w:r>
                  <w:rPr>
                    <w:rFonts w:ascii="MS Gothic" w:eastAsia="MS Gothic" w:hAnsi="MS Gothic" w:cs="Arial" w:hint="eastAsia"/>
                    <w:b/>
                    <w:sz w:val="18"/>
                  </w:rPr>
                  <w:t>☐</w:t>
                </w:r>
              </w:p>
            </w:tc>
          </w:sdtContent>
        </w:sdt>
        <w:tc>
          <w:tcPr>
            <w:tcW w:w="4725" w:type="dxa"/>
            <w:gridSpan w:val="4"/>
            <w:tcBorders>
              <w:top w:val="single" w:sz="4" w:space="0" w:color="auto"/>
              <w:left w:val="nil"/>
              <w:bottom w:val="single" w:sz="4" w:space="0" w:color="auto"/>
              <w:right w:val="single" w:sz="4" w:space="0" w:color="000000" w:themeColor="text1"/>
            </w:tcBorders>
            <w:vAlign w:val="center"/>
          </w:tcPr>
          <w:p w14:paraId="1F2CF4D0" w14:textId="645FF518" w:rsidR="00202083" w:rsidRDefault="00202083" w:rsidP="00202083">
            <w:pPr>
              <w:spacing w:before="60" w:after="60"/>
              <w:rPr>
                <w:rFonts w:cs="Arial"/>
                <w:b/>
                <w:sz w:val="18"/>
              </w:rPr>
            </w:pPr>
            <w:r>
              <w:rPr>
                <w:rFonts w:cs="Arial"/>
                <w:szCs w:val="20"/>
              </w:rPr>
              <w:t>Details of access and facilities for persons with disabilities (section 118)</w:t>
            </w:r>
          </w:p>
        </w:tc>
        <w:sdt>
          <w:sdtPr>
            <w:rPr>
              <w:rFonts w:cs="Arial"/>
              <w:b/>
              <w:sz w:val="18"/>
            </w:rPr>
            <w:id w:val="-157154934"/>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000000" w:themeColor="text1"/>
                  <w:bottom w:val="single" w:sz="4" w:space="0" w:color="auto"/>
                </w:tcBorders>
                <w:vAlign w:val="center"/>
              </w:tcPr>
              <w:p w14:paraId="05FDB5EE" w14:textId="6EA731C3" w:rsidR="00202083" w:rsidRDefault="00202083" w:rsidP="00202083">
                <w:pPr>
                  <w:spacing w:before="60" w:after="60"/>
                  <w:jc w:val="center"/>
                  <w:rPr>
                    <w:rFonts w:cs="Arial"/>
                    <w:b/>
                    <w:sz w:val="18"/>
                  </w:rPr>
                </w:pPr>
                <w:r>
                  <w:rPr>
                    <w:rFonts w:ascii="MS Gothic" w:eastAsia="MS Gothic" w:hAnsi="MS Gothic" w:cs="Arial" w:hint="eastAsia"/>
                    <w:b/>
                    <w:sz w:val="18"/>
                  </w:rPr>
                  <w:t>☐</w:t>
                </w:r>
              </w:p>
            </w:tc>
          </w:sdtContent>
        </w:sdt>
        <w:tc>
          <w:tcPr>
            <w:tcW w:w="5311" w:type="dxa"/>
            <w:gridSpan w:val="3"/>
            <w:tcBorders>
              <w:top w:val="single" w:sz="4" w:space="0" w:color="auto"/>
              <w:left w:val="nil"/>
              <w:bottom w:val="single" w:sz="4" w:space="0" w:color="auto"/>
              <w:right w:val="single" w:sz="4" w:space="0" w:color="auto"/>
            </w:tcBorders>
            <w:vAlign w:val="center"/>
          </w:tcPr>
          <w:p w14:paraId="699E922B" w14:textId="50CCEF40" w:rsidR="00202083" w:rsidRDefault="00202083" w:rsidP="00202083">
            <w:pPr>
              <w:spacing w:before="60" w:after="60"/>
              <w:rPr>
                <w:rFonts w:cs="Arial"/>
                <w:b/>
                <w:sz w:val="18"/>
              </w:rPr>
            </w:pPr>
            <w:r>
              <w:rPr>
                <w:rFonts w:cs="Arial"/>
                <w:szCs w:val="20"/>
              </w:rPr>
              <w:t>Cost &amp; benefits assessment under section 115 “to as near as reasonably practicable”</w:t>
            </w:r>
          </w:p>
        </w:tc>
      </w:tr>
      <w:tr w:rsidR="00202083" w:rsidRPr="001D4D6D" w14:paraId="106174FC" w14:textId="096C6379" w:rsidTr="00DD1ED5">
        <w:trPr>
          <w:trHeight w:val="303"/>
          <w:jc w:val="center"/>
        </w:trPr>
        <w:sdt>
          <w:sdtPr>
            <w:rPr>
              <w:rFonts w:cs="Arial"/>
              <w:b/>
              <w:sz w:val="18"/>
            </w:rPr>
            <w:id w:val="1089895642"/>
            <w14:checkbox>
              <w14:checked w14:val="0"/>
              <w14:checkedState w14:val="2612" w14:font="MS Gothic"/>
              <w14:uncheckedState w14:val="2610" w14:font="MS Gothic"/>
            </w14:checkbox>
          </w:sdtPr>
          <w:sdtEndPr/>
          <w:sdtContent>
            <w:tc>
              <w:tcPr>
                <w:tcW w:w="361" w:type="dxa"/>
                <w:tcBorders>
                  <w:top w:val="single" w:sz="4" w:space="0" w:color="auto"/>
                  <w:left w:val="single" w:sz="4" w:space="0" w:color="auto"/>
                  <w:bottom w:val="single" w:sz="4" w:space="0" w:color="auto"/>
                </w:tcBorders>
                <w:vAlign w:val="center"/>
              </w:tcPr>
              <w:p w14:paraId="63F02FAA" w14:textId="0E1C95C9" w:rsidR="00202083" w:rsidRDefault="00202083" w:rsidP="00202083">
                <w:pPr>
                  <w:spacing w:before="60" w:after="60"/>
                  <w:jc w:val="center"/>
                  <w:rPr>
                    <w:rFonts w:cs="Arial"/>
                    <w:b/>
                    <w:sz w:val="18"/>
                  </w:rPr>
                </w:pPr>
                <w:r>
                  <w:rPr>
                    <w:rFonts w:ascii="MS Gothic" w:eastAsia="MS Gothic" w:hAnsi="MS Gothic" w:cs="Arial" w:hint="eastAsia"/>
                    <w:b/>
                    <w:sz w:val="18"/>
                  </w:rPr>
                  <w:t>☐</w:t>
                </w:r>
              </w:p>
            </w:tc>
          </w:sdtContent>
        </w:sdt>
        <w:tc>
          <w:tcPr>
            <w:tcW w:w="4725" w:type="dxa"/>
            <w:gridSpan w:val="4"/>
            <w:tcBorders>
              <w:top w:val="single" w:sz="4" w:space="0" w:color="auto"/>
              <w:left w:val="nil"/>
              <w:bottom w:val="single" w:sz="4" w:space="0" w:color="auto"/>
              <w:right w:val="single" w:sz="4" w:space="0" w:color="000000" w:themeColor="text1"/>
            </w:tcBorders>
            <w:vAlign w:val="center"/>
          </w:tcPr>
          <w:p w14:paraId="74F238D9" w14:textId="2AFD6F33" w:rsidR="00202083" w:rsidRDefault="00202083" w:rsidP="00202083">
            <w:pPr>
              <w:spacing w:before="60" w:after="60"/>
              <w:rPr>
                <w:rFonts w:cs="Arial"/>
                <w:b/>
                <w:sz w:val="18"/>
              </w:rPr>
            </w:pPr>
            <w:r>
              <w:rPr>
                <w:rFonts w:cs="Arial"/>
                <w:szCs w:val="20"/>
              </w:rPr>
              <w:t>Sanitary facilities assessment</w:t>
            </w:r>
          </w:p>
        </w:tc>
        <w:sdt>
          <w:sdtPr>
            <w:rPr>
              <w:rFonts w:cs="Arial"/>
              <w:b/>
              <w:sz w:val="18"/>
            </w:rPr>
            <w:id w:val="444124151"/>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000000" w:themeColor="text1"/>
                  <w:bottom w:val="single" w:sz="4" w:space="0" w:color="auto"/>
                </w:tcBorders>
                <w:vAlign w:val="center"/>
              </w:tcPr>
              <w:p w14:paraId="7FC44EC6" w14:textId="1F936764" w:rsidR="00202083" w:rsidRDefault="00202083" w:rsidP="00202083">
                <w:pPr>
                  <w:spacing w:before="60" w:after="60"/>
                  <w:jc w:val="center"/>
                  <w:rPr>
                    <w:rFonts w:cs="Arial"/>
                    <w:b/>
                    <w:sz w:val="18"/>
                  </w:rPr>
                </w:pPr>
                <w:r>
                  <w:rPr>
                    <w:rFonts w:ascii="MS Gothic" w:eastAsia="MS Gothic" w:hAnsi="MS Gothic" w:cs="Arial" w:hint="eastAsia"/>
                    <w:b/>
                    <w:sz w:val="18"/>
                  </w:rPr>
                  <w:t>☐</w:t>
                </w:r>
              </w:p>
            </w:tc>
          </w:sdtContent>
        </w:sdt>
        <w:tc>
          <w:tcPr>
            <w:tcW w:w="5311" w:type="dxa"/>
            <w:gridSpan w:val="3"/>
            <w:tcBorders>
              <w:top w:val="single" w:sz="4" w:space="0" w:color="auto"/>
              <w:left w:val="nil"/>
              <w:bottom w:val="single" w:sz="4" w:space="0" w:color="auto"/>
              <w:right w:val="single" w:sz="4" w:space="0" w:color="auto"/>
            </w:tcBorders>
            <w:vAlign w:val="center"/>
          </w:tcPr>
          <w:p w14:paraId="1E30DC9F" w14:textId="4AD6BAF1" w:rsidR="00202083" w:rsidRDefault="00202083" w:rsidP="00202083">
            <w:pPr>
              <w:spacing w:before="60" w:after="60"/>
              <w:rPr>
                <w:rFonts w:cs="Arial"/>
                <w:b/>
                <w:sz w:val="18"/>
              </w:rPr>
            </w:pPr>
            <w:r>
              <w:rPr>
                <w:rFonts w:cs="Arial"/>
                <w:szCs w:val="20"/>
              </w:rPr>
              <w:t>Evidence of ownership</w:t>
            </w:r>
          </w:p>
        </w:tc>
      </w:tr>
      <w:tr w:rsidR="00202083" w:rsidRPr="001D4D6D" w14:paraId="11CFCDD2" w14:textId="1E62BCDB" w:rsidTr="00DD1ED5">
        <w:trPr>
          <w:trHeight w:val="303"/>
          <w:jc w:val="center"/>
        </w:trPr>
        <w:sdt>
          <w:sdtPr>
            <w:rPr>
              <w:rFonts w:cs="Arial"/>
              <w:b/>
              <w:sz w:val="18"/>
            </w:rPr>
            <w:id w:val="1783847348"/>
            <w14:checkbox>
              <w14:checked w14:val="0"/>
              <w14:checkedState w14:val="2612" w14:font="MS Gothic"/>
              <w14:uncheckedState w14:val="2610" w14:font="MS Gothic"/>
            </w14:checkbox>
          </w:sdtPr>
          <w:sdtEndPr/>
          <w:sdtContent>
            <w:tc>
              <w:tcPr>
                <w:tcW w:w="361" w:type="dxa"/>
                <w:tcBorders>
                  <w:top w:val="single" w:sz="4" w:space="0" w:color="auto"/>
                  <w:left w:val="single" w:sz="4" w:space="0" w:color="auto"/>
                  <w:bottom w:val="single" w:sz="4" w:space="0" w:color="auto"/>
                </w:tcBorders>
                <w:vAlign w:val="center"/>
              </w:tcPr>
              <w:p w14:paraId="71A63F1A" w14:textId="4F7874A1" w:rsidR="00202083" w:rsidRDefault="00202083" w:rsidP="00202083">
                <w:pPr>
                  <w:spacing w:before="60" w:after="60"/>
                  <w:jc w:val="center"/>
                  <w:rPr>
                    <w:rFonts w:cs="Arial"/>
                    <w:b/>
                    <w:sz w:val="18"/>
                  </w:rPr>
                </w:pPr>
                <w:r>
                  <w:rPr>
                    <w:rFonts w:ascii="MS Gothic" w:eastAsia="MS Gothic" w:hAnsi="MS Gothic" w:cs="Arial" w:hint="eastAsia"/>
                    <w:b/>
                    <w:sz w:val="18"/>
                  </w:rPr>
                  <w:t>☐</w:t>
                </w:r>
              </w:p>
            </w:tc>
          </w:sdtContent>
        </w:sdt>
        <w:tc>
          <w:tcPr>
            <w:tcW w:w="4725" w:type="dxa"/>
            <w:gridSpan w:val="4"/>
            <w:tcBorders>
              <w:top w:val="single" w:sz="4" w:space="0" w:color="auto"/>
              <w:left w:val="nil"/>
              <w:bottom w:val="single" w:sz="4" w:space="0" w:color="auto"/>
              <w:right w:val="single" w:sz="4" w:space="0" w:color="000000" w:themeColor="text1"/>
            </w:tcBorders>
            <w:vAlign w:val="center"/>
          </w:tcPr>
          <w:p w14:paraId="475BBBC9" w14:textId="7F82B9E6" w:rsidR="00202083" w:rsidRDefault="00202083" w:rsidP="00202083">
            <w:pPr>
              <w:spacing w:before="60" w:after="60"/>
              <w:rPr>
                <w:rFonts w:cs="Arial"/>
                <w:b/>
                <w:sz w:val="18"/>
              </w:rPr>
            </w:pPr>
            <w:r>
              <w:rPr>
                <w:rFonts w:cs="Arial"/>
                <w:szCs w:val="20"/>
              </w:rPr>
              <w:t>Structural assessment including seismic performance</w:t>
            </w:r>
          </w:p>
        </w:tc>
        <w:sdt>
          <w:sdtPr>
            <w:rPr>
              <w:rFonts w:cs="Arial"/>
              <w:b/>
              <w:sz w:val="18"/>
            </w:rPr>
            <w:id w:val="40873794"/>
            <w14:checkbox>
              <w14:checked w14:val="0"/>
              <w14:checkedState w14:val="2612" w14:font="MS Gothic"/>
              <w14:uncheckedState w14:val="2610" w14:font="MS Gothic"/>
            </w14:checkbox>
          </w:sdtPr>
          <w:sdtEndPr/>
          <w:sdtContent>
            <w:tc>
              <w:tcPr>
                <w:tcW w:w="510" w:type="dxa"/>
                <w:tcBorders>
                  <w:top w:val="single" w:sz="4" w:space="0" w:color="auto"/>
                  <w:left w:val="single" w:sz="4" w:space="0" w:color="000000" w:themeColor="text1"/>
                  <w:bottom w:val="single" w:sz="4" w:space="0" w:color="auto"/>
                </w:tcBorders>
                <w:vAlign w:val="center"/>
              </w:tcPr>
              <w:p w14:paraId="6A1B3329" w14:textId="5D1A1BDE" w:rsidR="00202083" w:rsidRDefault="00B76E93" w:rsidP="00202083">
                <w:pPr>
                  <w:spacing w:before="60" w:after="60"/>
                  <w:jc w:val="center"/>
                  <w:rPr>
                    <w:rFonts w:cs="Arial"/>
                    <w:b/>
                    <w:sz w:val="18"/>
                  </w:rPr>
                </w:pPr>
                <w:r>
                  <w:rPr>
                    <w:rFonts w:ascii="MS Gothic" w:eastAsia="MS Gothic" w:hAnsi="MS Gothic" w:cs="Arial" w:hint="eastAsia"/>
                    <w:b/>
                    <w:sz w:val="18"/>
                  </w:rPr>
                  <w:t>☐</w:t>
                </w:r>
              </w:p>
            </w:tc>
          </w:sdtContent>
        </w:sdt>
        <w:tc>
          <w:tcPr>
            <w:tcW w:w="5311" w:type="dxa"/>
            <w:gridSpan w:val="3"/>
            <w:tcBorders>
              <w:top w:val="single" w:sz="4" w:space="0" w:color="auto"/>
              <w:left w:val="nil"/>
              <w:bottom w:val="single" w:sz="4" w:space="0" w:color="auto"/>
              <w:right w:val="single" w:sz="4" w:space="0" w:color="auto"/>
            </w:tcBorders>
            <w:vAlign w:val="center"/>
          </w:tcPr>
          <w:p w14:paraId="4CF3DDD9" w14:textId="2AF21B0A" w:rsidR="00202083" w:rsidRDefault="00202083" w:rsidP="00202083">
            <w:pPr>
              <w:spacing w:before="60" w:after="60"/>
              <w:rPr>
                <w:rFonts w:cs="Arial"/>
                <w:b/>
                <w:sz w:val="18"/>
              </w:rPr>
            </w:pPr>
            <w:r>
              <w:rPr>
                <w:rFonts w:cs="Arial"/>
                <w:szCs w:val="20"/>
              </w:rPr>
              <w:t xml:space="preserve">Other: </w:t>
            </w:r>
            <w:r w:rsidRPr="000728E1">
              <w:rPr>
                <w:rFonts w:cs="Arial"/>
                <w:b/>
              </w:rPr>
              <w:fldChar w:fldCharType="begin">
                <w:ffData>
                  <w:name w:val="Text25"/>
                  <w:enabled/>
                  <w:calcOnExit w:val="0"/>
                  <w:textInput/>
                </w:ffData>
              </w:fldChar>
            </w:r>
            <w:r w:rsidRPr="000728E1">
              <w:rPr>
                <w:rFonts w:cs="Arial"/>
                <w:b/>
              </w:rPr>
              <w:instrText xml:space="preserve"> FORMTEXT </w:instrText>
            </w:r>
            <w:r w:rsidRPr="000728E1">
              <w:rPr>
                <w:rFonts w:cs="Arial"/>
                <w:b/>
              </w:rPr>
            </w:r>
            <w:r w:rsidRPr="000728E1">
              <w:rPr>
                <w:rFonts w:cs="Arial"/>
                <w:b/>
              </w:rPr>
              <w:fldChar w:fldCharType="separate"/>
            </w:r>
            <w:r>
              <w:rPr>
                <w:rFonts w:cs="Arial"/>
                <w:b/>
                <w:noProof/>
              </w:rPr>
              <w:t> </w:t>
            </w:r>
            <w:r>
              <w:rPr>
                <w:rFonts w:cs="Arial"/>
                <w:b/>
                <w:noProof/>
              </w:rPr>
              <w:t> </w:t>
            </w:r>
            <w:r>
              <w:rPr>
                <w:rFonts w:cs="Arial"/>
                <w:b/>
                <w:noProof/>
              </w:rPr>
              <w:t> </w:t>
            </w:r>
            <w:r>
              <w:rPr>
                <w:rFonts w:cs="Arial"/>
                <w:b/>
                <w:noProof/>
              </w:rPr>
              <w:t> </w:t>
            </w:r>
            <w:r>
              <w:rPr>
                <w:rFonts w:cs="Arial"/>
                <w:b/>
                <w:noProof/>
              </w:rPr>
              <w:t> </w:t>
            </w:r>
            <w:r w:rsidRPr="000728E1">
              <w:rPr>
                <w:rFonts w:cs="Arial"/>
                <w:b/>
              </w:rPr>
              <w:fldChar w:fldCharType="end"/>
            </w:r>
          </w:p>
        </w:tc>
      </w:tr>
      <w:tr w:rsidR="00B76E93" w:rsidRPr="00BD0694" w14:paraId="7F0AB990" w14:textId="2854079E" w:rsidTr="00DD1ED5">
        <w:trPr>
          <w:trHeight w:val="519"/>
          <w:jc w:val="center"/>
        </w:trPr>
        <w:tc>
          <w:tcPr>
            <w:tcW w:w="1111" w:type="dxa"/>
            <w:gridSpan w:val="2"/>
            <w:tcBorders>
              <w:top w:val="single" w:sz="4" w:space="0" w:color="000000" w:themeColor="text1"/>
              <w:left w:val="single" w:sz="6" w:space="0" w:color="000000"/>
              <w:bottom w:val="single" w:sz="4" w:space="0" w:color="000000" w:themeColor="text1"/>
              <w:right w:val="single" w:sz="4" w:space="0" w:color="000000" w:themeColor="text1"/>
            </w:tcBorders>
            <w:vAlign w:val="center"/>
          </w:tcPr>
          <w:p w14:paraId="67569122" w14:textId="66F952C1" w:rsidR="00B76E93" w:rsidRDefault="00B76E93" w:rsidP="00B76E93">
            <w:pPr>
              <w:ind w:right="-527"/>
            </w:pPr>
            <w:r>
              <w:t>Received by:</w:t>
            </w:r>
          </w:p>
        </w:tc>
        <w:tc>
          <w:tcPr>
            <w:tcW w:w="397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504C6A" w14:textId="63944D3F" w:rsidR="00B76E93" w:rsidRDefault="00B76E93" w:rsidP="00B76E93">
            <w:pPr>
              <w:ind w:right="-527"/>
            </w:pPr>
          </w:p>
        </w:tc>
        <w:tc>
          <w:tcPr>
            <w:tcW w:w="7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56AF6A" w14:textId="77777777" w:rsidR="00B76E93" w:rsidRDefault="00B76E93" w:rsidP="00B76E93">
            <w:pPr>
              <w:ind w:right="-527"/>
            </w:pPr>
            <w:r>
              <w:t>Date:</w:t>
            </w:r>
          </w:p>
        </w:tc>
        <w:tc>
          <w:tcPr>
            <w:tcW w:w="5041" w:type="dxa"/>
            <w:gridSpan w:val="2"/>
            <w:tcBorders>
              <w:top w:val="single" w:sz="4" w:space="0" w:color="000000" w:themeColor="text1"/>
              <w:left w:val="single" w:sz="4" w:space="0" w:color="000000" w:themeColor="text1"/>
              <w:bottom w:val="single" w:sz="4" w:space="0" w:color="000000" w:themeColor="text1"/>
              <w:right w:val="single" w:sz="6" w:space="0" w:color="000000"/>
            </w:tcBorders>
            <w:vAlign w:val="center"/>
          </w:tcPr>
          <w:p w14:paraId="3AB5031A" w14:textId="77777777" w:rsidR="00B76E93" w:rsidRDefault="00B76E93" w:rsidP="00B76E93">
            <w:pPr>
              <w:ind w:right="-527"/>
            </w:pPr>
          </w:p>
        </w:tc>
      </w:tr>
      <w:tr w:rsidR="00836F7C" w:rsidRPr="00BD0694" w14:paraId="00B40AC8" w14:textId="77777777" w:rsidTr="00DD1ED5">
        <w:trPr>
          <w:trHeight w:val="519"/>
          <w:jc w:val="center"/>
        </w:trPr>
        <w:tc>
          <w:tcPr>
            <w:tcW w:w="2026" w:type="dxa"/>
            <w:gridSpan w:val="3"/>
            <w:tcBorders>
              <w:top w:val="single" w:sz="4" w:space="0" w:color="000000" w:themeColor="text1"/>
              <w:left w:val="single" w:sz="6" w:space="0" w:color="000000"/>
              <w:bottom w:val="single" w:sz="4" w:space="0" w:color="000000" w:themeColor="text1"/>
              <w:right w:val="single" w:sz="4" w:space="0" w:color="000000" w:themeColor="text1"/>
            </w:tcBorders>
            <w:vAlign w:val="center"/>
          </w:tcPr>
          <w:p w14:paraId="4DA8F002" w14:textId="5240628A" w:rsidR="00836F7C" w:rsidRDefault="00836F7C" w:rsidP="00B76E93">
            <w:pPr>
              <w:ind w:right="-527"/>
            </w:pPr>
            <w:r>
              <w:t>Allocated to Process to :</w:t>
            </w:r>
          </w:p>
        </w:tc>
        <w:tc>
          <w:tcPr>
            <w:tcW w:w="30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D955C1" w14:textId="77777777" w:rsidR="00836F7C" w:rsidRDefault="00836F7C" w:rsidP="00836F7C">
            <w:pPr>
              <w:ind w:right="-527"/>
            </w:pPr>
          </w:p>
        </w:tc>
        <w:tc>
          <w:tcPr>
            <w:tcW w:w="7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0C4AE0" w14:textId="5B928A87" w:rsidR="00836F7C" w:rsidRDefault="00836F7C" w:rsidP="00B76E93">
            <w:pPr>
              <w:ind w:right="-527"/>
            </w:pPr>
            <w:r>
              <w:t>Date:</w:t>
            </w:r>
          </w:p>
        </w:tc>
        <w:tc>
          <w:tcPr>
            <w:tcW w:w="5041" w:type="dxa"/>
            <w:gridSpan w:val="2"/>
            <w:tcBorders>
              <w:top w:val="single" w:sz="4" w:space="0" w:color="000000" w:themeColor="text1"/>
              <w:left w:val="single" w:sz="4" w:space="0" w:color="000000" w:themeColor="text1"/>
              <w:bottom w:val="single" w:sz="4" w:space="0" w:color="000000" w:themeColor="text1"/>
              <w:right w:val="single" w:sz="6" w:space="0" w:color="000000"/>
            </w:tcBorders>
            <w:vAlign w:val="center"/>
          </w:tcPr>
          <w:p w14:paraId="23A15E86" w14:textId="77777777" w:rsidR="00836F7C" w:rsidRDefault="00836F7C" w:rsidP="00B76E93">
            <w:pPr>
              <w:ind w:right="-527"/>
            </w:pPr>
          </w:p>
        </w:tc>
      </w:tr>
    </w:tbl>
    <w:p w14:paraId="3F58A63D" w14:textId="19581734" w:rsidR="003515D4" w:rsidRDefault="003515D4"/>
    <w:p w14:paraId="637EE3B5" w14:textId="77777777" w:rsidR="003515D4" w:rsidRDefault="003515D4">
      <w:pPr>
        <w:spacing w:after="200" w:line="276" w:lineRule="auto"/>
      </w:pPr>
      <w:r>
        <w:br w:type="page"/>
      </w:r>
    </w:p>
    <w:tbl>
      <w:tblPr>
        <w:tblW w:w="10929" w:type="dxa"/>
        <w:jc w:val="center"/>
        <w:tblLayout w:type="fixed"/>
        <w:tblLook w:val="04A0" w:firstRow="1" w:lastRow="0" w:firstColumn="1" w:lastColumn="0" w:noHBand="0" w:noVBand="1"/>
      </w:tblPr>
      <w:tblGrid>
        <w:gridCol w:w="422"/>
        <w:gridCol w:w="497"/>
        <w:gridCol w:w="618"/>
        <w:gridCol w:w="309"/>
        <w:gridCol w:w="276"/>
        <w:gridCol w:w="855"/>
        <w:gridCol w:w="792"/>
        <w:gridCol w:w="482"/>
        <w:gridCol w:w="1078"/>
        <w:gridCol w:w="59"/>
        <w:gridCol w:w="1560"/>
        <w:gridCol w:w="992"/>
        <w:gridCol w:w="432"/>
        <w:gridCol w:w="850"/>
        <w:gridCol w:w="1696"/>
        <w:gridCol w:w="11"/>
      </w:tblGrid>
      <w:tr w:rsidR="003515D4" w:rsidRPr="00BD0694" w14:paraId="584D34B3" w14:textId="77777777" w:rsidTr="00103C4F">
        <w:trPr>
          <w:gridAfter w:val="1"/>
          <w:wAfter w:w="11" w:type="dxa"/>
          <w:trHeight w:val="324"/>
          <w:jc w:val="center"/>
        </w:trPr>
        <w:tc>
          <w:tcPr>
            <w:tcW w:w="10918" w:type="dxa"/>
            <w:gridSpan w:val="15"/>
            <w:tcBorders>
              <w:top w:val="single" w:sz="2" w:space="0" w:color="auto"/>
              <w:left w:val="single" w:sz="2" w:space="0" w:color="auto"/>
              <w:bottom w:val="single" w:sz="6" w:space="0" w:color="000000"/>
              <w:right w:val="single" w:sz="2" w:space="0" w:color="auto"/>
            </w:tcBorders>
            <w:shd w:val="clear" w:color="auto" w:fill="D9D9D9" w:themeFill="background1" w:themeFillShade="D9"/>
            <w:vAlign w:val="center"/>
          </w:tcPr>
          <w:p w14:paraId="11B7EEB4" w14:textId="29631FAC" w:rsidR="003515D4" w:rsidRPr="00B76E93" w:rsidRDefault="003515D4" w:rsidP="003515D4">
            <w:pPr>
              <w:jc w:val="center"/>
              <w:rPr>
                <w:rFonts w:cs="Arial"/>
                <w:b/>
                <w:sz w:val="18"/>
                <w:szCs w:val="20"/>
              </w:rPr>
            </w:pPr>
            <w:r w:rsidRPr="00BF6629">
              <w:rPr>
                <w:rFonts w:cs="Arial"/>
                <w:b/>
                <w:sz w:val="18"/>
                <w:szCs w:val="20"/>
              </w:rPr>
              <w:lastRenderedPageBreak/>
              <w:t>Office Use Only</w:t>
            </w:r>
            <w:r w:rsidR="00A2182C">
              <w:rPr>
                <w:rFonts w:cs="Arial"/>
                <w:b/>
                <w:sz w:val="18"/>
                <w:szCs w:val="20"/>
              </w:rPr>
              <w:t xml:space="preserve"> – Processing </w:t>
            </w:r>
          </w:p>
        </w:tc>
      </w:tr>
      <w:tr w:rsidR="00B76E93" w:rsidRPr="00BD0694" w14:paraId="1EE1925F" w14:textId="77777777" w:rsidTr="00103C4F">
        <w:trPr>
          <w:gridAfter w:val="1"/>
          <w:wAfter w:w="11" w:type="dxa"/>
          <w:trHeight w:val="324"/>
          <w:jc w:val="center"/>
        </w:trPr>
        <w:tc>
          <w:tcPr>
            <w:tcW w:w="10918" w:type="dxa"/>
            <w:gridSpan w:val="15"/>
            <w:tcBorders>
              <w:top w:val="single" w:sz="6" w:space="0" w:color="000000"/>
              <w:left w:val="single" w:sz="2" w:space="0" w:color="auto"/>
              <w:bottom w:val="single" w:sz="4" w:space="0" w:color="auto"/>
              <w:right w:val="single" w:sz="2" w:space="0" w:color="auto"/>
            </w:tcBorders>
            <w:shd w:val="clear" w:color="auto" w:fill="F2F2F2" w:themeFill="background1" w:themeFillShade="F2"/>
            <w:vAlign w:val="center"/>
          </w:tcPr>
          <w:p w14:paraId="1F446BA0" w14:textId="2BEA1801" w:rsidR="00B76E93" w:rsidRPr="004C5606" w:rsidRDefault="00B76E93" w:rsidP="004C5606">
            <w:pPr>
              <w:rPr>
                <w:rFonts w:cs="Arial"/>
                <w:b/>
                <w:sz w:val="18"/>
                <w:szCs w:val="20"/>
              </w:rPr>
            </w:pPr>
            <w:r w:rsidRPr="00B76E93">
              <w:rPr>
                <w:rFonts w:cs="Arial"/>
                <w:b/>
                <w:sz w:val="18"/>
                <w:szCs w:val="20"/>
              </w:rPr>
              <w:t>Process</w:t>
            </w:r>
            <w:r w:rsidR="00036C9A">
              <w:rPr>
                <w:rFonts w:cs="Arial"/>
                <w:b/>
                <w:sz w:val="18"/>
                <w:szCs w:val="20"/>
              </w:rPr>
              <w:t>ing</w:t>
            </w:r>
            <w:r w:rsidR="004C5606">
              <w:rPr>
                <w:rFonts w:cs="Arial"/>
                <w:b/>
                <w:sz w:val="18"/>
                <w:szCs w:val="20"/>
              </w:rPr>
              <w:t xml:space="preserve">: </w:t>
            </w:r>
            <w:r w:rsidR="004C5606" w:rsidRPr="004C5606">
              <w:rPr>
                <w:rFonts w:cs="Arial"/>
                <w:b/>
                <w:bCs/>
                <w:sz w:val="18"/>
                <w:szCs w:val="20"/>
              </w:rPr>
              <w:t>(Satisfied &amp; Change of Use to be issued)</w:t>
            </w:r>
          </w:p>
        </w:tc>
      </w:tr>
      <w:tr w:rsidR="009D0407" w:rsidRPr="00BD0694" w14:paraId="10993007" w14:textId="07483A2B" w:rsidTr="00F813E4">
        <w:trPr>
          <w:gridAfter w:val="1"/>
          <w:wAfter w:w="11" w:type="dxa"/>
          <w:trHeight w:val="462"/>
          <w:jc w:val="center"/>
        </w:trPr>
        <w:sdt>
          <w:sdtPr>
            <w:rPr>
              <w:rFonts w:cs="Arial"/>
              <w:bCs/>
              <w:sz w:val="18"/>
              <w:szCs w:val="20"/>
            </w:rPr>
            <w:id w:val="246090860"/>
            <w14:checkbox>
              <w14:checked w14:val="0"/>
              <w14:checkedState w14:val="2612" w14:font="MS Gothic"/>
              <w14:uncheckedState w14:val="2610" w14:font="MS Gothic"/>
            </w14:checkbox>
          </w:sdtPr>
          <w:sdtEndPr/>
          <w:sdtContent>
            <w:tc>
              <w:tcPr>
                <w:tcW w:w="423" w:type="dxa"/>
                <w:tcBorders>
                  <w:left w:val="single" w:sz="2" w:space="0" w:color="auto"/>
                </w:tcBorders>
                <w:vAlign w:val="center"/>
              </w:tcPr>
              <w:p w14:paraId="7B97FB86" w14:textId="0464EA7E" w:rsidR="009D0407" w:rsidRPr="001962C3" w:rsidRDefault="009D0407" w:rsidP="009D0407">
                <w:pPr>
                  <w:rPr>
                    <w:rFonts w:cs="Arial"/>
                    <w:bCs/>
                    <w:sz w:val="18"/>
                    <w:szCs w:val="20"/>
                  </w:rPr>
                </w:pPr>
                <w:r>
                  <w:rPr>
                    <w:rFonts w:ascii="MS Gothic" w:eastAsia="MS Gothic" w:hAnsi="MS Gothic" w:cs="Arial" w:hint="eastAsia"/>
                    <w:bCs/>
                    <w:sz w:val="18"/>
                    <w:szCs w:val="20"/>
                  </w:rPr>
                  <w:t>☐</w:t>
                </w:r>
              </w:p>
            </w:tc>
          </w:sdtContent>
        </w:sdt>
        <w:tc>
          <w:tcPr>
            <w:tcW w:w="10495" w:type="dxa"/>
            <w:gridSpan w:val="14"/>
            <w:tcBorders>
              <w:top w:val="single" w:sz="6" w:space="0" w:color="000000"/>
              <w:left w:val="nil"/>
              <w:bottom w:val="single" w:sz="6" w:space="0" w:color="000000"/>
              <w:right w:val="single" w:sz="2" w:space="0" w:color="auto"/>
            </w:tcBorders>
            <w:vAlign w:val="center"/>
          </w:tcPr>
          <w:p w14:paraId="78EC3A8A" w14:textId="28F58DFC" w:rsidR="009D0407" w:rsidRPr="002D2860" w:rsidRDefault="009D0407" w:rsidP="00036150">
            <w:pPr>
              <w:spacing w:before="80" w:after="80"/>
              <w:jc w:val="both"/>
              <w:rPr>
                <w:rFonts w:cs="Arial"/>
                <w:bCs/>
                <w:szCs w:val="18"/>
              </w:rPr>
            </w:pPr>
            <w:r w:rsidRPr="000C6B12">
              <w:rPr>
                <w:rFonts w:cs="Arial"/>
                <w:bCs/>
                <w:szCs w:val="18"/>
              </w:rPr>
              <w:t xml:space="preserve">I have processed </w:t>
            </w:r>
            <w:r>
              <w:rPr>
                <w:rFonts w:cs="Arial"/>
                <w:bCs/>
                <w:szCs w:val="18"/>
              </w:rPr>
              <w:t>this notification and am satisfied on reasonable grounds this change of use complies as near as reasonably practicable with the New Zealand Building Code</w:t>
            </w:r>
          </w:p>
        </w:tc>
      </w:tr>
      <w:tr w:rsidR="005C042B" w:rsidRPr="00BD0694" w14:paraId="220DE5C9" w14:textId="77777777" w:rsidTr="00F813E4">
        <w:trPr>
          <w:gridAfter w:val="1"/>
          <w:wAfter w:w="11" w:type="dxa"/>
          <w:trHeight w:val="353"/>
          <w:jc w:val="center"/>
        </w:trPr>
        <w:tc>
          <w:tcPr>
            <w:tcW w:w="10918" w:type="dxa"/>
            <w:gridSpan w:val="15"/>
            <w:tcBorders>
              <w:top w:val="single" w:sz="2" w:space="0" w:color="auto"/>
              <w:left w:val="single" w:sz="2" w:space="0" w:color="auto"/>
              <w:right w:val="single" w:sz="2" w:space="0" w:color="auto"/>
            </w:tcBorders>
            <w:vAlign w:val="center"/>
          </w:tcPr>
          <w:p w14:paraId="17F80CC0" w14:textId="5DADEC71" w:rsidR="005C042B" w:rsidRPr="002F24B4" w:rsidRDefault="005C042B" w:rsidP="005C042B">
            <w:pPr>
              <w:shd w:val="clear" w:color="auto" w:fill="FFFFFF"/>
              <w:jc w:val="both"/>
              <w:textAlignment w:val="baseline"/>
              <w:rPr>
                <w:color w:val="000000"/>
                <w:szCs w:val="16"/>
                <w:u w:val="single"/>
                <w:bdr w:val="none" w:sz="0" w:space="0" w:color="auto" w:frame="1"/>
                <w:lang w:eastAsia="en-NZ"/>
              </w:rPr>
            </w:pPr>
            <w:r w:rsidRPr="005C042B">
              <w:rPr>
                <w:b/>
                <w:bCs/>
                <w:color w:val="000000"/>
                <w:szCs w:val="16"/>
                <w:bdr w:val="none" w:sz="0" w:space="0" w:color="auto" w:frame="1"/>
                <w:lang w:eastAsia="en-NZ"/>
              </w:rPr>
              <w:t xml:space="preserve">       </w:t>
            </w:r>
            <w:r w:rsidRPr="002F24B4">
              <w:rPr>
                <w:b/>
                <w:bCs/>
                <w:color w:val="000000"/>
                <w:szCs w:val="16"/>
                <w:u w:val="single"/>
                <w:bdr w:val="none" w:sz="0" w:space="0" w:color="auto" w:frame="1"/>
                <w:lang w:eastAsia="en-NZ"/>
              </w:rPr>
              <w:t>115 Code compliance requirements: change of use</w:t>
            </w:r>
          </w:p>
        </w:tc>
      </w:tr>
      <w:tr w:rsidR="009D0407" w:rsidRPr="00BD0694" w14:paraId="72DD8988" w14:textId="77777777" w:rsidTr="00F813E4">
        <w:trPr>
          <w:gridAfter w:val="1"/>
          <w:wAfter w:w="11" w:type="dxa"/>
          <w:trHeight w:val="990"/>
          <w:jc w:val="center"/>
        </w:trPr>
        <w:sdt>
          <w:sdtPr>
            <w:rPr>
              <w:rFonts w:cs="Arial"/>
              <w:bCs/>
              <w:sz w:val="18"/>
              <w:szCs w:val="20"/>
            </w:rPr>
            <w:id w:val="-1570485828"/>
            <w14:checkbox>
              <w14:checked w14:val="0"/>
              <w14:checkedState w14:val="2612" w14:font="MS Gothic"/>
              <w14:uncheckedState w14:val="2610" w14:font="MS Gothic"/>
            </w14:checkbox>
          </w:sdtPr>
          <w:sdtEndPr/>
          <w:sdtContent>
            <w:tc>
              <w:tcPr>
                <w:tcW w:w="423" w:type="dxa"/>
                <w:tcBorders>
                  <w:left w:val="single" w:sz="2" w:space="0" w:color="auto"/>
                </w:tcBorders>
              </w:tcPr>
              <w:p w14:paraId="20CA8E71" w14:textId="6CABACEA" w:rsidR="009D0407" w:rsidRPr="00D30F57" w:rsidRDefault="005C042B" w:rsidP="005C042B">
                <w:pPr>
                  <w:spacing w:before="80"/>
                  <w:rPr>
                    <w:rFonts w:cs="Arial"/>
                    <w:b/>
                    <w:szCs w:val="18"/>
                  </w:rPr>
                </w:pPr>
                <w:r>
                  <w:rPr>
                    <w:rFonts w:ascii="MS Gothic" w:eastAsia="MS Gothic" w:hAnsi="MS Gothic" w:cs="Arial" w:hint="eastAsia"/>
                    <w:bCs/>
                    <w:sz w:val="18"/>
                    <w:szCs w:val="20"/>
                  </w:rPr>
                  <w:t>☐</w:t>
                </w:r>
              </w:p>
            </w:tc>
          </w:sdtContent>
        </w:sdt>
        <w:tc>
          <w:tcPr>
            <w:tcW w:w="10495" w:type="dxa"/>
            <w:gridSpan w:val="14"/>
            <w:tcBorders>
              <w:right w:val="single" w:sz="2" w:space="0" w:color="auto"/>
            </w:tcBorders>
            <w:vAlign w:val="center"/>
          </w:tcPr>
          <w:p w14:paraId="18E70CAA" w14:textId="77777777" w:rsidR="009D0407" w:rsidRPr="002D2860" w:rsidRDefault="009D0407" w:rsidP="00036150">
            <w:pPr>
              <w:shd w:val="clear" w:color="auto" w:fill="FFFFFF"/>
              <w:ind w:left="326" w:hanging="326"/>
              <w:jc w:val="both"/>
              <w:textAlignment w:val="baseline"/>
              <w:rPr>
                <w:b/>
                <w:bCs/>
                <w:color w:val="000000"/>
                <w:szCs w:val="16"/>
                <w:bdr w:val="none" w:sz="0" w:space="0" w:color="auto" w:frame="1"/>
                <w:lang w:eastAsia="en-NZ"/>
              </w:rPr>
            </w:pPr>
            <w:r w:rsidRPr="000D2B58">
              <w:rPr>
                <w:color w:val="000000"/>
                <w:szCs w:val="16"/>
                <w:bdr w:val="none" w:sz="0" w:space="0" w:color="auto" w:frame="1"/>
                <w:lang w:eastAsia="en-NZ"/>
              </w:rPr>
              <w:t>(a)</w:t>
            </w:r>
            <w:r w:rsidRPr="000D2B58">
              <w:rPr>
                <w:color w:val="000000"/>
                <w:szCs w:val="16"/>
                <w:bdr w:val="none" w:sz="0" w:space="0" w:color="auto" w:frame="1"/>
                <w:lang w:eastAsia="en-NZ"/>
              </w:rPr>
              <w:tab/>
              <w:t xml:space="preserve">in a case where the change involves the incorporation in the building of 1 or more household units where household units did not exist before, unless the territorial authority gives the owner written notice that the territorial authority is satisfied, on reasonable grounds, that the building, in its new use, will comply, </w:t>
            </w:r>
            <w:r w:rsidRPr="00FB7325">
              <w:rPr>
                <w:color w:val="000000"/>
                <w:szCs w:val="16"/>
                <w:lang w:eastAsia="en-NZ"/>
              </w:rPr>
              <w:t>as nearly as is reasonably</w:t>
            </w:r>
            <w:r w:rsidRPr="000D2B58">
              <w:rPr>
                <w:color w:val="000000"/>
                <w:szCs w:val="16"/>
                <w:bdr w:val="none" w:sz="0" w:space="0" w:color="auto" w:frame="1"/>
                <w:lang w:eastAsia="en-NZ"/>
              </w:rPr>
              <w:t xml:space="preserve"> practicable, with the </w:t>
            </w:r>
            <w:hyperlink r:id="rId18" w:anchor="DLM162576" w:history="1">
              <w:r w:rsidRPr="000D2B58">
                <w:rPr>
                  <w:rStyle w:val="Hyperlink"/>
                  <w:szCs w:val="16"/>
                  <w:bdr w:val="none" w:sz="0" w:space="0" w:color="auto" w:frame="1"/>
                  <w:lang w:eastAsia="en-NZ"/>
                </w:rPr>
                <w:t>building code</w:t>
              </w:r>
            </w:hyperlink>
            <w:r w:rsidRPr="000D2B58">
              <w:rPr>
                <w:color w:val="000000"/>
                <w:szCs w:val="16"/>
                <w:bdr w:val="none" w:sz="0" w:space="0" w:color="auto" w:frame="1"/>
                <w:lang w:eastAsia="en-NZ"/>
              </w:rPr>
              <w:t xml:space="preserve"> in all respects; and</w:t>
            </w:r>
          </w:p>
        </w:tc>
      </w:tr>
      <w:tr w:rsidR="009D0407" w:rsidRPr="00BD0694" w14:paraId="2B45FD91" w14:textId="77777777" w:rsidTr="00F813E4">
        <w:trPr>
          <w:gridAfter w:val="1"/>
          <w:wAfter w:w="11" w:type="dxa"/>
          <w:trHeight w:val="462"/>
          <w:jc w:val="center"/>
        </w:trPr>
        <w:sdt>
          <w:sdtPr>
            <w:rPr>
              <w:rFonts w:cs="Arial"/>
              <w:bCs/>
              <w:sz w:val="18"/>
              <w:szCs w:val="20"/>
            </w:rPr>
            <w:id w:val="1510329468"/>
            <w14:checkbox>
              <w14:checked w14:val="0"/>
              <w14:checkedState w14:val="2612" w14:font="MS Gothic"/>
              <w14:uncheckedState w14:val="2610" w14:font="MS Gothic"/>
            </w14:checkbox>
          </w:sdtPr>
          <w:sdtEndPr/>
          <w:sdtContent>
            <w:tc>
              <w:tcPr>
                <w:tcW w:w="423" w:type="dxa"/>
                <w:tcBorders>
                  <w:left w:val="single" w:sz="2" w:space="0" w:color="auto"/>
                </w:tcBorders>
              </w:tcPr>
              <w:p w14:paraId="4D4E8CCA" w14:textId="0532F52F" w:rsidR="009D0407" w:rsidRPr="00D30F57" w:rsidRDefault="001D791A" w:rsidP="005C042B">
                <w:pPr>
                  <w:rPr>
                    <w:rFonts w:cs="Arial"/>
                    <w:b/>
                    <w:szCs w:val="18"/>
                  </w:rPr>
                </w:pPr>
                <w:r>
                  <w:rPr>
                    <w:rFonts w:ascii="MS Gothic" w:eastAsia="MS Gothic" w:hAnsi="MS Gothic" w:cs="Arial" w:hint="eastAsia"/>
                    <w:bCs/>
                    <w:sz w:val="18"/>
                    <w:szCs w:val="20"/>
                  </w:rPr>
                  <w:t>☐</w:t>
                </w:r>
              </w:p>
            </w:tc>
          </w:sdtContent>
        </w:sdt>
        <w:tc>
          <w:tcPr>
            <w:tcW w:w="10495" w:type="dxa"/>
            <w:gridSpan w:val="14"/>
            <w:tcBorders>
              <w:right w:val="single" w:sz="2" w:space="0" w:color="auto"/>
            </w:tcBorders>
            <w:vAlign w:val="center"/>
          </w:tcPr>
          <w:p w14:paraId="03FA100A" w14:textId="4EE19EBE" w:rsidR="009D0407" w:rsidRPr="00FB7325" w:rsidRDefault="009D0407" w:rsidP="00036150">
            <w:pPr>
              <w:shd w:val="clear" w:color="auto" w:fill="FFFFFF"/>
              <w:ind w:left="326" w:hanging="326"/>
              <w:jc w:val="both"/>
              <w:textAlignment w:val="baseline"/>
              <w:rPr>
                <w:color w:val="000000"/>
                <w:szCs w:val="16"/>
                <w:bdr w:val="none" w:sz="0" w:space="0" w:color="auto" w:frame="1"/>
                <w:lang w:eastAsia="en-NZ"/>
              </w:rPr>
            </w:pPr>
            <w:r w:rsidRPr="002D2860">
              <w:rPr>
                <w:color w:val="000000"/>
                <w:szCs w:val="16"/>
                <w:bdr w:val="none" w:sz="0" w:space="0" w:color="auto" w:frame="1"/>
                <w:lang w:eastAsia="en-NZ"/>
              </w:rPr>
              <w:t>(b)</w:t>
            </w:r>
            <w:r w:rsidRPr="002D2860">
              <w:rPr>
                <w:color w:val="000000"/>
                <w:szCs w:val="16"/>
                <w:bdr w:val="none" w:sz="0" w:space="0" w:color="auto" w:frame="1"/>
                <w:lang w:eastAsia="en-NZ"/>
              </w:rPr>
              <w:tab/>
            </w:r>
            <w:r w:rsidRPr="00CC5B22">
              <w:rPr>
                <w:color w:val="000000"/>
                <w:szCs w:val="16"/>
                <w:bdr w:val="none" w:sz="0" w:space="0" w:color="auto" w:frame="1"/>
                <w:lang w:eastAsia="en-NZ"/>
              </w:rPr>
              <w:t xml:space="preserve">in any other case, unless the </w:t>
            </w:r>
            <w:r w:rsidRPr="002D2860">
              <w:rPr>
                <w:color w:val="000000"/>
                <w:szCs w:val="16"/>
                <w:bdr w:val="none" w:sz="0" w:space="0" w:color="auto" w:frame="1"/>
                <w:lang w:eastAsia="en-NZ"/>
              </w:rPr>
              <w:t>territorial authority gives the owner written notice that the territorial authority is satisfied, on reasonable grounds, that the building, in its new use,—</w:t>
            </w:r>
          </w:p>
        </w:tc>
      </w:tr>
      <w:tr w:rsidR="002D2860" w:rsidRPr="00BD0694" w14:paraId="56EE37FF" w14:textId="77777777" w:rsidTr="00F813E4">
        <w:trPr>
          <w:gridAfter w:val="1"/>
          <w:wAfter w:w="11" w:type="dxa"/>
          <w:trHeight w:val="4221"/>
          <w:jc w:val="center"/>
        </w:trPr>
        <w:tc>
          <w:tcPr>
            <w:tcW w:w="423" w:type="dxa"/>
            <w:tcBorders>
              <w:left w:val="single" w:sz="2" w:space="0" w:color="auto"/>
              <w:bottom w:val="single" w:sz="2" w:space="0" w:color="auto"/>
            </w:tcBorders>
            <w:vAlign w:val="center"/>
          </w:tcPr>
          <w:p w14:paraId="1FCA2AED" w14:textId="77777777" w:rsidR="002D2860" w:rsidRPr="000C6B12" w:rsidRDefault="002D2860" w:rsidP="00B76E93">
            <w:pPr>
              <w:rPr>
                <w:rFonts w:cs="Arial"/>
                <w:bCs/>
                <w:szCs w:val="18"/>
              </w:rPr>
            </w:pPr>
          </w:p>
        </w:tc>
        <w:tc>
          <w:tcPr>
            <w:tcW w:w="10495" w:type="dxa"/>
            <w:gridSpan w:val="14"/>
            <w:tcBorders>
              <w:left w:val="nil"/>
              <w:bottom w:val="single" w:sz="2" w:space="0" w:color="auto"/>
              <w:right w:val="single" w:sz="2" w:space="0" w:color="auto"/>
            </w:tcBorders>
          </w:tcPr>
          <w:p w14:paraId="648C241B" w14:textId="77777777" w:rsidR="00DB5DAB" w:rsidRPr="00036150" w:rsidRDefault="00DB5DAB" w:rsidP="00036150">
            <w:pPr>
              <w:shd w:val="clear" w:color="auto" w:fill="FFFFFF"/>
              <w:ind w:left="425" w:hanging="425"/>
              <w:jc w:val="both"/>
              <w:textAlignment w:val="baseline"/>
              <w:rPr>
                <w:color w:val="000000"/>
                <w:sz w:val="6"/>
                <w:szCs w:val="6"/>
                <w:bdr w:val="none" w:sz="0" w:space="0" w:color="auto" w:frame="1"/>
                <w:lang w:eastAsia="en-NZ"/>
              </w:rPr>
            </w:pPr>
          </w:p>
          <w:p w14:paraId="11D71412" w14:textId="60AA5DEF" w:rsidR="002D2860" w:rsidRDefault="002D2860" w:rsidP="00036150">
            <w:pPr>
              <w:shd w:val="clear" w:color="auto" w:fill="FFFFFF"/>
              <w:ind w:left="609" w:hanging="283"/>
              <w:jc w:val="both"/>
              <w:textAlignment w:val="baseline"/>
              <w:rPr>
                <w:color w:val="000000"/>
                <w:szCs w:val="16"/>
                <w:bdr w:val="none" w:sz="0" w:space="0" w:color="auto" w:frame="1"/>
                <w:lang w:eastAsia="en-NZ"/>
              </w:rPr>
            </w:pPr>
            <w:r w:rsidRPr="002D2860">
              <w:rPr>
                <w:color w:val="000000"/>
                <w:szCs w:val="16"/>
                <w:bdr w:val="none" w:sz="0" w:space="0" w:color="auto" w:frame="1"/>
                <w:lang w:eastAsia="en-NZ"/>
              </w:rPr>
              <w:t>(i)</w:t>
            </w:r>
            <w:r w:rsidRPr="002D2860">
              <w:rPr>
                <w:color w:val="000000"/>
                <w:szCs w:val="16"/>
                <w:bdr w:val="none" w:sz="0" w:space="0" w:color="auto" w:frame="1"/>
                <w:lang w:eastAsia="en-NZ"/>
              </w:rPr>
              <w:tab/>
              <w:t xml:space="preserve">will comply, as nearly as is reasonably practicable, with every provision of the </w:t>
            </w:r>
            <w:hyperlink r:id="rId19" w:anchor="DLM162576" w:history="1">
              <w:r w:rsidRPr="002D2860">
                <w:rPr>
                  <w:color w:val="000000"/>
                  <w:szCs w:val="16"/>
                  <w:bdr w:val="none" w:sz="0" w:space="0" w:color="auto" w:frame="1"/>
                  <w:lang w:eastAsia="en-NZ"/>
                </w:rPr>
                <w:t>building code</w:t>
              </w:r>
            </w:hyperlink>
            <w:r w:rsidRPr="002D2860">
              <w:rPr>
                <w:color w:val="000000"/>
                <w:szCs w:val="16"/>
                <w:bdr w:val="none" w:sz="0" w:space="0" w:color="auto" w:frame="1"/>
                <w:lang w:eastAsia="en-NZ"/>
              </w:rPr>
              <w:t xml:space="preserve"> that relates to the following:</w:t>
            </w:r>
          </w:p>
          <w:p w14:paraId="14E192DF" w14:textId="77777777" w:rsidR="00DB5DAB" w:rsidRPr="00DB5DAB" w:rsidRDefault="00DB5DAB" w:rsidP="00036150">
            <w:pPr>
              <w:shd w:val="clear" w:color="auto" w:fill="FFFFFF"/>
              <w:ind w:left="850" w:hanging="425"/>
              <w:jc w:val="both"/>
              <w:textAlignment w:val="baseline"/>
              <w:rPr>
                <w:color w:val="000000"/>
                <w:sz w:val="12"/>
                <w:szCs w:val="12"/>
                <w:bdr w:val="none" w:sz="0" w:space="0" w:color="auto" w:frame="1"/>
                <w:lang w:eastAsia="en-NZ"/>
              </w:rPr>
            </w:pPr>
          </w:p>
          <w:tbl>
            <w:tblPr>
              <w:tblStyle w:val="TableGrid"/>
              <w:tblW w:w="9936" w:type="dxa"/>
              <w:tblInd w:w="30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5"/>
              <w:gridCol w:w="9511"/>
            </w:tblGrid>
            <w:tr w:rsidR="00CC5B22" w14:paraId="782BB7B4" w14:textId="77777777" w:rsidTr="00E454AF">
              <w:trPr>
                <w:trHeight w:val="465"/>
              </w:trPr>
              <w:sdt>
                <w:sdtPr>
                  <w:rPr>
                    <w:color w:val="000000"/>
                    <w:sz w:val="18"/>
                    <w:szCs w:val="18"/>
                    <w:bdr w:val="none" w:sz="0" w:space="0" w:color="auto" w:frame="1"/>
                    <w:lang w:eastAsia="en-NZ"/>
                  </w:rPr>
                  <w:id w:val="209616154"/>
                  <w14:checkbox>
                    <w14:checked w14:val="0"/>
                    <w14:checkedState w14:val="2612" w14:font="MS Gothic"/>
                    <w14:uncheckedState w14:val="2610" w14:font="MS Gothic"/>
                  </w14:checkbox>
                </w:sdtPr>
                <w:sdtEndPr/>
                <w:sdtContent>
                  <w:tc>
                    <w:tcPr>
                      <w:tcW w:w="425" w:type="dxa"/>
                      <w:vMerge w:val="restart"/>
                    </w:tcPr>
                    <w:p w14:paraId="5898BC71" w14:textId="1397D1D6" w:rsidR="00CC5B22" w:rsidRPr="001D791A" w:rsidRDefault="00CC5B22" w:rsidP="00036150">
                      <w:pPr>
                        <w:spacing w:before="40" w:after="40"/>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511" w:type="dxa"/>
                </w:tcPr>
                <w:p w14:paraId="768219FB" w14:textId="4A2CBE7E" w:rsidR="00CC5B22" w:rsidRPr="00CC5B22" w:rsidRDefault="00CC5B22" w:rsidP="00E15254">
                  <w:pPr>
                    <w:spacing w:before="40" w:after="40"/>
                    <w:ind w:right="-108"/>
                    <w:textAlignment w:val="baseline"/>
                    <w:rPr>
                      <w:color w:val="000000"/>
                      <w:szCs w:val="16"/>
                      <w:bdr w:val="none" w:sz="0" w:space="0" w:color="auto" w:frame="1"/>
                      <w:lang w:eastAsia="en-NZ"/>
                    </w:rPr>
                  </w:pPr>
                  <w:r w:rsidRPr="00DB5DAB">
                    <w:rPr>
                      <w:color w:val="000000"/>
                      <w:szCs w:val="16"/>
                      <w:bdr w:val="none" w:sz="0" w:space="0" w:color="auto" w:frame="1"/>
                      <w:lang w:eastAsia="en-NZ"/>
                    </w:rPr>
                    <w:t>(A)</w:t>
                  </w:r>
                  <w:r>
                    <w:rPr>
                      <w:color w:val="000000"/>
                      <w:szCs w:val="16"/>
                      <w:bdr w:val="none" w:sz="0" w:space="0" w:color="auto" w:frame="1"/>
                      <w:lang w:eastAsia="en-NZ"/>
                    </w:rPr>
                    <w:t xml:space="preserve"> </w:t>
                  </w:r>
                  <w:r w:rsidRPr="00DB5DAB">
                    <w:rPr>
                      <w:color w:val="000000"/>
                      <w:szCs w:val="16"/>
                      <w:bdr w:val="none" w:sz="0" w:space="0" w:color="auto" w:frame="1"/>
                      <w:lang w:eastAsia="en-NZ"/>
                    </w:rPr>
                    <w:t>means of escape from fire, protection of other property, sanitary</w:t>
                  </w:r>
                  <w:r>
                    <w:rPr>
                      <w:color w:val="000000"/>
                      <w:szCs w:val="16"/>
                      <w:bdr w:val="none" w:sz="0" w:space="0" w:color="auto" w:frame="1"/>
                      <w:lang w:eastAsia="en-NZ"/>
                    </w:rPr>
                    <w:t xml:space="preserve"> </w:t>
                  </w:r>
                  <w:r w:rsidRPr="00DB5DAB">
                    <w:rPr>
                      <w:color w:val="000000"/>
                      <w:szCs w:val="16"/>
                      <w:bdr w:val="none" w:sz="0" w:space="0" w:color="auto" w:frame="1"/>
                      <w:lang w:eastAsia="en-NZ"/>
                    </w:rPr>
                    <w:t>facilities, structural performance, and fire-rating performance:</w:t>
                  </w:r>
                </w:p>
              </w:tc>
            </w:tr>
            <w:tr w:rsidR="00CC5B22" w14:paraId="083C0D33" w14:textId="77777777" w:rsidTr="00E454AF">
              <w:trPr>
                <w:trHeight w:val="345"/>
              </w:trPr>
              <w:tc>
                <w:tcPr>
                  <w:tcW w:w="425" w:type="dxa"/>
                  <w:vMerge/>
                </w:tcPr>
                <w:p w14:paraId="22A773B5" w14:textId="77777777" w:rsidR="00CC5B22" w:rsidRPr="001D791A" w:rsidRDefault="00CC5B22" w:rsidP="00036150">
                  <w:pPr>
                    <w:spacing w:before="40" w:after="40"/>
                    <w:jc w:val="both"/>
                    <w:textAlignment w:val="baseline"/>
                    <w:rPr>
                      <w:color w:val="000000"/>
                      <w:sz w:val="18"/>
                      <w:szCs w:val="18"/>
                      <w:bdr w:val="none" w:sz="0" w:space="0" w:color="auto" w:frame="1"/>
                      <w:lang w:eastAsia="en-NZ"/>
                    </w:rPr>
                  </w:pPr>
                </w:p>
              </w:tc>
              <w:tc>
                <w:tcPr>
                  <w:tcW w:w="9511" w:type="dxa"/>
                </w:tcPr>
                <w:p w14:paraId="0D0EB4D5" w14:textId="3ACE0CA5" w:rsidR="00CC5B22" w:rsidRPr="00DB5DAB" w:rsidRDefault="00CC5B22" w:rsidP="00036150">
                  <w:pPr>
                    <w:spacing w:before="40" w:after="40"/>
                    <w:ind w:right="-108"/>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r w:rsidR="00CC5B22" w14:paraId="1A29F1FC" w14:textId="77777777" w:rsidTr="00E454AF">
              <w:trPr>
                <w:trHeight w:val="360"/>
              </w:trPr>
              <w:sdt>
                <w:sdtPr>
                  <w:rPr>
                    <w:color w:val="000000"/>
                    <w:sz w:val="18"/>
                    <w:szCs w:val="18"/>
                    <w:bdr w:val="none" w:sz="0" w:space="0" w:color="auto" w:frame="1"/>
                    <w:lang w:eastAsia="en-NZ"/>
                  </w:rPr>
                  <w:id w:val="-67108203"/>
                  <w14:checkbox>
                    <w14:checked w14:val="0"/>
                    <w14:checkedState w14:val="2612" w14:font="MS Gothic"/>
                    <w14:uncheckedState w14:val="2610" w14:font="MS Gothic"/>
                  </w14:checkbox>
                </w:sdtPr>
                <w:sdtEndPr/>
                <w:sdtContent>
                  <w:tc>
                    <w:tcPr>
                      <w:tcW w:w="425" w:type="dxa"/>
                      <w:vMerge w:val="restart"/>
                    </w:tcPr>
                    <w:p w14:paraId="6BC1B9B6" w14:textId="3D41FEC9" w:rsidR="00CC5B22" w:rsidRPr="001D791A" w:rsidRDefault="001D791A" w:rsidP="00036150">
                      <w:pPr>
                        <w:spacing w:before="40" w:after="40"/>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511" w:type="dxa"/>
                </w:tcPr>
                <w:p w14:paraId="01FE770D" w14:textId="4B8C0978" w:rsidR="00CC5B22" w:rsidRPr="00CC5B22" w:rsidRDefault="00CC5B22" w:rsidP="00036150">
                  <w:pPr>
                    <w:spacing w:before="40" w:after="40"/>
                    <w:jc w:val="both"/>
                    <w:textAlignment w:val="baseline"/>
                    <w:rPr>
                      <w:color w:val="000000"/>
                      <w:szCs w:val="16"/>
                      <w:bdr w:val="none" w:sz="0" w:space="0" w:color="auto" w:frame="1"/>
                      <w:lang w:eastAsia="en-NZ"/>
                    </w:rPr>
                  </w:pPr>
                  <w:r w:rsidRPr="00DB5DAB">
                    <w:rPr>
                      <w:color w:val="000000"/>
                      <w:szCs w:val="16"/>
                      <w:bdr w:val="none" w:sz="0" w:space="0" w:color="auto" w:frame="1"/>
                      <w:lang w:eastAsia="en-NZ"/>
                    </w:rPr>
                    <w:t>(B)</w:t>
                  </w:r>
                  <w:r>
                    <w:rPr>
                      <w:color w:val="000000"/>
                      <w:szCs w:val="16"/>
                      <w:bdr w:val="none" w:sz="0" w:space="0" w:color="auto" w:frame="1"/>
                      <w:lang w:eastAsia="en-NZ"/>
                    </w:rPr>
                    <w:t xml:space="preserve"> </w:t>
                  </w:r>
                  <w:r w:rsidRPr="00DB5DAB">
                    <w:rPr>
                      <w:color w:val="000000"/>
                      <w:szCs w:val="16"/>
                      <w:bdr w:val="none" w:sz="0" w:space="0" w:color="auto" w:frame="1"/>
                      <w:lang w:eastAsia="en-NZ"/>
                    </w:rPr>
                    <w:t xml:space="preserve">access and facilities for persons with disabilities (if this is a requirement under </w:t>
                  </w:r>
                  <w:hyperlink r:id="rId20" w:anchor="DLM306890" w:history="1">
                    <w:r w:rsidRPr="00DB5DAB">
                      <w:rPr>
                        <w:rStyle w:val="Hyperlink"/>
                        <w:szCs w:val="16"/>
                        <w:bdr w:val="none" w:sz="0" w:space="0" w:color="auto" w:frame="1"/>
                        <w:lang w:eastAsia="en-NZ"/>
                      </w:rPr>
                      <w:t>section 118</w:t>
                    </w:r>
                  </w:hyperlink>
                  <w:r w:rsidRPr="00DB5DAB">
                    <w:rPr>
                      <w:color w:val="000000"/>
                      <w:szCs w:val="16"/>
                      <w:bdr w:val="none" w:sz="0" w:space="0" w:color="auto" w:frame="1"/>
                      <w:lang w:eastAsia="en-NZ"/>
                    </w:rPr>
                    <w:t>); and</w:t>
                  </w:r>
                </w:p>
              </w:tc>
            </w:tr>
            <w:tr w:rsidR="00CC5B22" w14:paraId="0366CD7C" w14:textId="77777777" w:rsidTr="00E454AF">
              <w:trPr>
                <w:trHeight w:val="358"/>
              </w:trPr>
              <w:tc>
                <w:tcPr>
                  <w:tcW w:w="425" w:type="dxa"/>
                  <w:vMerge/>
                </w:tcPr>
                <w:p w14:paraId="1550E632" w14:textId="77777777" w:rsidR="00CC5B22" w:rsidRDefault="00CC5B22" w:rsidP="00036150">
                  <w:pPr>
                    <w:spacing w:before="40" w:after="40"/>
                    <w:jc w:val="both"/>
                    <w:textAlignment w:val="baseline"/>
                    <w:rPr>
                      <w:color w:val="000000"/>
                      <w:szCs w:val="16"/>
                      <w:bdr w:val="none" w:sz="0" w:space="0" w:color="auto" w:frame="1"/>
                      <w:lang w:eastAsia="en-NZ"/>
                    </w:rPr>
                  </w:pPr>
                </w:p>
              </w:tc>
              <w:tc>
                <w:tcPr>
                  <w:tcW w:w="9511" w:type="dxa"/>
                </w:tcPr>
                <w:p w14:paraId="5B9BCF26" w14:textId="1B0C025D" w:rsidR="00CC5B22" w:rsidRPr="00DB5DAB" w:rsidRDefault="00CC5B22" w:rsidP="00036150">
                  <w:pPr>
                    <w:spacing w:before="40" w:after="40"/>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bl>
          <w:p w14:paraId="76D2E56A" w14:textId="77777777" w:rsidR="00DB5DAB" w:rsidRPr="00973018" w:rsidRDefault="00DB5DAB" w:rsidP="00036150">
            <w:pPr>
              <w:shd w:val="clear" w:color="auto" w:fill="FFFFFF"/>
              <w:jc w:val="both"/>
              <w:textAlignment w:val="baseline"/>
              <w:rPr>
                <w:color w:val="000000"/>
                <w:sz w:val="8"/>
                <w:szCs w:val="8"/>
                <w:bdr w:val="none" w:sz="0" w:space="0" w:color="auto" w:frame="1"/>
                <w:lang w:eastAsia="en-NZ"/>
              </w:rPr>
            </w:pPr>
          </w:p>
          <w:p w14:paraId="552375CB" w14:textId="77777777" w:rsidR="002D2860" w:rsidRDefault="002D2860" w:rsidP="00036150">
            <w:pPr>
              <w:shd w:val="clear" w:color="auto" w:fill="FFFFFF"/>
              <w:ind w:left="326"/>
              <w:jc w:val="both"/>
              <w:textAlignment w:val="baseline"/>
              <w:rPr>
                <w:color w:val="000000"/>
                <w:szCs w:val="16"/>
                <w:bdr w:val="none" w:sz="0" w:space="0" w:color="auto" w:frame="1"/>
                <w:lang w:eastAsia="en-NZ"/>
              </w:rPr>
            </w:pPr>
            <w:r w:rsidRPr="002D2860">
              <w:rPr>
                <w:color w:val="000000"/>
                <w:szCs w:val="16"/>
                <w:bdr w:val="none" w:sz="0" w:space="0" w:color="auto" w:frame="1"/>
                <w:lang w:eastAsia="en-NZ"/>
              </w:rPr>
              <w:t>(ii)</w:t>
            </w:r>
            <w:r w:rsidRPr="002D2860">
              <w:rPr>
                <w:color w:val="000000"/>
                <w:szCs w:val="16"/>
                <w:bdr w:val="none" w:sz="0" w:space="0" w:color="auto" w:frame="1"/>
                <w:lang w:eastAsia="en-NZ"/>
              </w:rPr>
              <w:tab/>
              <w:t>will,—</w:t>
            </w:r>
          </w:p>
          <w:p w14:paraId="3661429A" w14:textId="77777777" w:rsidR="00DB5DAB" w:rsidRPr="00973018" w:rsidRDefault="00DB5DAB" w:rsidP="00036150">
            <w:pPr>
              <w:shd w:val="clear" w:color="auto" w:fill="FFFFFF"/>
              <w:ind w:left="850" w:hanging="425"/>
              <w:jc w:val="both"/>
              <w:textAlignment w:val="baseline"/>
              <w:rPr>
                <w:color w:val="000000"/>
                <w:sz w:val="8"/>
                <w:szCs w:val="8"/>
                <w:bdr w:val="none" w:sz="0" w:space="0" w:color="auto" w:frame="1"/>
                <w:lang w:eastAsia="en-NZ"/>
              </w:rPr>
            </w:pPr>
          </w:p>
          <w:tbl>
            <w:tblPr>
              <w:tblStyle w:val="TableGrid"/>
              <w:tblW w:w="9922" w:type="dxa"/>
              <w:tblInd w:w="3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5"/>
              <w:gridCol w:w="9497"/>
            </w:tblGrid>
            <w:tr w:rsidR="00CC5B22" w14:paraId="22FFDE88" w14:textId="77777777" w:rsidTr="005C042B">
              <w:trPr>
                <w:trHeight w:val="465"/>
              </w:trPr>
              <w:sdt>
                <w:sdtPr>
                  <w:rPr>
                    <w:color w:val="000000"/>
                    <w:sz w:val="18"/>
                    <w:szCs w:val="18"/>
                    <w:bdr w:val="none" w:sz="0" w:space="0" w:color="auto" w:frame="1"/>
                    <w:lang w:eastAsia="en-NZ"/>
                  </w:rPr>
                  <w:id w:val="-1337923185"/>
                  <w14:checkbox>
                    <w14:checked w14:val="0"/>
                    <w14:checkedState w14:val="2612" w14:font="MS Gothic"/>
                    <w14:uncheckedState w14:val="2610" w14:font="MS Gothic"/>
                  </w14:checkbox>
                </w:sdtPr>
                <w:sdtEndPr/>
                <w:sdtContent>
                  <w:tc>
                    <w:tcPr>
                      <w:tcW w:w="425" w:type="dxa"/>
                      <w:vMerge w:val="restart"/>
                    </w:tcPr>
                    <w:p w14:paraId="7E6D7955" w14:textId="34C4ECE2" w:rsidR="00CC5B22" w:rsidRPr="001D791A" w:rsidRDefault="005C042B" w:rsidP="00036150">
                      <w:pPr>
                        <w:spacing w:before="40" w:after="40"/>
                        <w:ind w:right="-11"/>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497" w:type="dxa"/>
                </w:tcPr>
                <w:p w14:paraId="48D4B3BB" w14:textId="67647BC0" w:rsidR="00CC5B22" w:rsidRPr="00315CC1" w:rsidRDefault="00CC5B22" w:rsidP="00036150">
                  <w:pPr>
                    <w:spacing w:before="40" w:after="40"/>
                    <w:ind w:right="153"/>
                    <w:jc w:val="both"/>
                    <w:textAlignment w:val="baseline"/>
                    <w:rPr>
                      <w:color w:val="000000"/>
                      <w:szCs w:val="16"/>
                      <w:bdr w:val="none" w:sz="0" w:space="0" w:color="auto" w:frame="1"/>
                      <w:lang w:eastAsia="en-NZ"/>
                    </w:rPr>
                  </w:pPr>
                  <w:r w:rsidRPr="00DB5DAB">
                    <w:rPr>
                      <w:color w:val="000000"/>
                      <w:szCs w:val="16"/>
                      <w:bdr w:val="none" w:sz="0" w:space="0" w:color="auto" w:frame="1"/>
                      <w:lang w:eastAsia="en-NZ"/>
                    </w:rPr>
                    <w:t>(A)</w:t>
                  </w:r>
                  <w:r>
                    <w:rPr>
                      <w:color w:val="000000"/>
                      <w:szCs w:val="16"/>
                      <w:bdr w:val="none" w:sz="0" w:space="0" w:color="auto" w:frame="1"/>
                      <w:lang w:eastAsia="en-NZ"/>
                    </w:rPr>
                    <w:t xml:space="preserve"> </w:t>
                  </w:r>
                  <w:r w:rsidRPr="00DB5DAB">
                    <w:rPr>
                      <w:color w:val="000000"/>
                      <w:szCs w:val="16"/>
                      <w:bdr w:val="none" w:sz="0" w:space="0" w:color="auto" w:frame="1"/>
                      <w:lang w:eastAsia="en-NZ"/>
                    </w:rPr>
                    <w:t xml:space="preserve">if it complied with the other provisions of the </w:t>
                  </w:r>
                  <w:hyperlink r:id="rId21" w:anchor="DLM162576" w:history="1">
                    <w:r w:rsidRPr="00DB5DAB">
                      <w:rPr>
                        <w:rStyle w:val="Hyperlink"/>
                        <w:szCs w:val="16"/>
                        <w:bdr w:val="none" w:sz="0" w:space="0" w:color="auto" w:frame="1"/>
                        <w:lang w:eastAsia="en-NZ"/>
                      </w:rPr>
                      <w:t>building code</w:t>
                    </w:r>
                  </w:hyperlink>
                  <w:r w:rsidRPr="00DB5DAB">
                    <w:rPr>
                      <w:color w:val="000000"/>
                      <w:szCs w:val="16"/>
                      <w:bdr w:val="none" w:sz="0" w:space="0" w:color="auto" w:frame="1"/>
                      <w:lang w:eastAsia="en-NZ"/>
                    </w:rPr>
                    <w:t xml:space="preserve"> immediately before the change of use, continue to comply with those provisions; or</w:t>
                  </w:r>
                </w:p>
              </w:tc>
            </w:tr>
            <w:tr w:rsidR="00CC5B22" w14:paraId="16D1ECD8" w14:textId="77777777" w:rsidTr="005C042B">
              <w:trPr>
                <w:trHeight w:val="345"/>
              </w:trPr>
              <w:tc>
                <w:tcPr>
                  <w:tcW w:w="425" w:type="dxa"/>
                  <w:vMerge/>
                </w:tcPr>
                <w:p w14:paraId="5EDD0ACD" w14:textId="77777777" w:rsidR="00CC5B22" w:rsidRPr="001D791A" w:rsidRDefault="00CC5B22" w:rsidP="00036150">
                  <w:pPr>
                    <w:spacing w:before="40" w:after="40"/>
                    <w:jc w:val="both"/>
                    <w:textAlignment w:val="baseline"/>
                    <w:rPr>
                      <w:color w:val="000000"/>
                      <w:sz w:val="18"/>
                      <w:szCs w:val="18"/>
                      <w:bdr w:val="none" w:sz="0" w:space="0" w:color="auto" w:frame="1"/>
                      <w:lang w:eastAsia="en-NZ"/>
                    </w:rPr>
                  </w:pPr>
                </w:p>
              </w:tc>
              <w:tc>
                <w:tcPr>
                  <w:tcW w:w="9497" w:type="dxa"/>
                </w:tcPr>
                <w:p w14:paraId="60F44A44" w14:textId="6AA2174B" w:rsidR="00CC5B22" w:rsidRPr="00DB5DAB" w:rsidRDefault="00315CC1" w:rsidP="00036150">
                  <w:pPr>
                    <w:spacing w:before="40" w:after="40"/>
                    <w:ind w:right="153"/>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r w:rsidR="00CC5B22" w14:paraId="03DEF72B" w14:textId="77777777" w:rsidTr="005C042B">
              <w:trPr>
                <w:trHeight w:val="480"/>
              </w:trPr>
              <w:sdt>
                <w:sdtPr>
                  <w:rPr>
                    <w:color w:val="000000"/>
                    <w:sz w:val="18"/>
                    <w:szCs w:val="18"/>
                    <w:bdr w:val="none" w:sz="0" w:space="0" w:color="auto" w:frame="1"/>
                    <w:lang w:eastAsia="en-NZ"/>
                  </w:rPr>
                  <w:id w:val="-1976910212"/>
                  <w14:checkbox>
                    <w14:checked w14:val="0"/>
                    <w14:checkedState w14:val="2612" w14:font="MS Gothic"/>
                    <w14:uncheckedState w14:val="2610" w14:font="MS Gothic"/>
                  </w14:checkbox>
                </w:sdtPr>
                <w:sdtEndPr/>
                <w:sdtContent>
                  <w:tc>
                    <w:tcPr>
                      <w:tcW w:w="425" w:type="dxa"/>
                      <w:vMerge w:val="restart"/>
                    </w:tcPr>
                    <w:p w14:paraId="4D08D9D4" w14:textId="469BB4C0" w:rsidR="00CC5B22" w:rsidRPr="001D791A" w:rsidRDefault="00445111" w:rsidP="00036150">
                      <w:pPr>
                        <w:spacing w:before="40" w:after="40"/>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497" w:type="dxa"/>
                </w:tcPr>
                <w:p w14:paraId="67996C5C" w14:textId="30D594B3" w:rsidR="00CC5B22" w:rsidRPr="00315CC1" w:rsidRDefault="00CC5B22" w:rsidP="00036150">
                  <w:pPr>
                    <w:spacing w:before="40" w:after="40"/>
                    <w:jc w:val="both"/>
                    <w:textAlignment w:val="baseline"/>
                    <w:rPr>
                      <w:color w:val="000000"/>
                      <w:szCs w:val="16"/>
                      <w:bdr w:val="none" w:sz="0" w:space="0" w:color="auto" w:frame="1"/>
                      <w:lang w:eastAsia="en-NZ"/>
                    </w:rPr>
                  </w:pPr>
                  <w:r w:rsidRPr="00DB5DAB">
                    <w:rPr>
                      <w:color w:val="000000"/>
                      <w:szCs w:val="16"/>
                      <w:bdr w:val="none" w:sz="0" w:space="0" w:color="auto" w:frame="1"/>
                      <w:lang w:eastAsia="en-NZ"/>
                    </w:rPr>
                    <w:t>(B)</w:t>
                  </w:r>
                  <w:r>
                    <w:rPr>
                      <w:color w:val="000000"/>
                      <w:szCs w:val="16"/>
                      <w:bdr w:val="none" w:sz="0" w:space="0" w:color="auto" w:frame="1"/>
                      <w:lang w:eastAsia="en-NZ"/>
                    </w:rPr>
                    <w:t xml:space="preserve"> </w:t>
                  </w:r>
                  <w:r w:rsidRPr="00DB5DAB">
                    <w:rPr>
                      <w:color w:val="000000"/>
                      <w:szCs w:val="16"/>
                      <w:bdr w:val="none" w:sz="0" w:space="0" w:color="auto" w:frame="1"/>
                      <w:lang w:eastAsia="en-NZ"/>
                    </w:rPr>
                    <w:t xml:space="preserve">if it did not comply with the other provisions of the </w:t>
                  </w:r>
                  <w:hyperlink r:id="rId22" w:anchor="DLM162576" w:history="1">
                    <w:r w:rsidRPr="00DB5DAB">
                      <w:rPr>
                        <w:rStyle w:val="Hyperlink"/>
                        <w:szCs w:val="16"/>
                        <w:bdr w:val="none" w:sz="0" w:space="0" w:color="auto" w:frame="1"/>
                        <w:lang w:eastAsia="en-NZ"/>
                      </w:rPr>
                      <w:t>building code</w:t>
                    </w:r>
                  </w:hyperlink>
                  <w:r w:rsidRPr="00DB5DAB">
                    <w:rPr>
                      <w:color w:val="000000"/>
                      <w:szCs w:val="16"/>
                      <w:bdr w:val="none" w:sz="0" w:space="0" w:color="auto" w:frame="1"/>
                      <w:lang w:eastAsia="en-NZ"/>
                    </w:rPr>
                    <w:t xml:space="preserve"> immediately before the change of use, continue to comply at least to the same extent as it did then comply.</w:t>
                  </w:r>
                </w:p>
              </w:tc>
            </w:tr>
            <w:tr w:rsidR="00CC5B22" w14:paraId="408E0E0A" w14:textId="77777777" w:rsidTr="005C042B">
              <w:trPr>
                <w:trHeight w:val="328"/>
              </w:trPr>
              <w:tc>
                <w:tcPr>
                  <w:tcW w:w="425" w:type="dxa"/>
                  <w:vMerge/>
                </w:tcPr>
                <w:p w14:paraId="63133849" w14:textId="77777777" w:rsidR="00CC5B22" w:rsidRDefault="00CC5B22" w:rsidP="00036150">
                  <w:pPr>
                    <w:spacing w:before="40" w:after="40"/>
                    <w:jc w:val="both"/>
                    <w:textAlignment w:val="baseline"/>
                    <w:rPr>
                      <w:color w:val="000000"/>
                      <w:szCs w:val="16"/>
                      <w:bdr w:val="none" w:sz="0" w:space="0" w:color="auto" w:frame="1"/>
                      <w:lang w:eastAsia="en-NZ"/>
                    </w:rPr>
                  </w:pPr>
                </w:p>
              </w:tc>
              <w:tc>
                <w:tcPr>
                  <w:tcW w:w="9497" w:type="dxa"/>
                </w:tcPr>
                <w:p w14:paraId="736338FC" w14:textId="49DFA372" w:rsidR="00CC5B22" w:rsidRPr="00DB5DAB" w:rsidRDefault="00315CC1" w:rsidP="00036150">
                  <w:pPr>
                    <w:spacing w:before="40" w:after="40"/>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bl>
          <w:p w14:paraId="30CA2B5C" w14:textId="33DB2824" w:rsidR="00036150" w:rsidRPr="00036150" w:rsidRDefault="00036150" w:rsidP="00036150">
            <w:pPr>
              <w:rPr>
                <w:rFonts w:ascii="Times New Roman" w:hAnsi="Times New Roman"/>
                <w:sz w:val="18"/>
                <w:szCs w:val="18"/>
                <w:lang w:eastAsia="en-NZ"/>
              </w:rPr>
            </w:pPr>
          </w:p>
        </w:tc>
      </w:tr>
      <w:tr w:rsidR="005C042B" w:rsidRPr="00BD0694" w14:paraId="67CEBA80" w14:textId="43EA6060" w:rsidTr="00F813E4">
        <w:trPr>
          <w:gridAfter w:val="1"/>
          <w:wAfter w:w="11" w:type="dxa"/>
          <w:trHeight w:val="434"/>
          <w:jc w:val="center"/>
        </w:trPr>
        <w:tc>
          <w:tcPr>
            <w:tcW w:w="921" w:type="dxa"/>
            <w:gridSpan w:val="2"/>
            <w:tcBorders>
              <w:top w:val="single" w:sz="4" w:space="0" w:color="000000" w:themeColor="text1"/>
              <w:left w:val="single" w:sz="4" w:space="0" w:color="000000" w:themeColor="text1"/>
              <w:bottom w:val="single" w:sz="2" w:space="0" w:color="auto"/>
              <w:right w:val="single" w:sz="2" w:space="0" w:color="auto"/>
            </w:tcBorders>
            <w:vAlign w:val="center"/>
          </w:tcPr>
          <w:p w14:paraId="5CB35B9F" w14:textId="345A166B" w:rsidR="005C042B" w:rsidRPr="0061002E" w:rsidRDefault="005C042B" w:rsidP="001237A1">
            <w:pPr>
              <w:spacing w:before="40" w:after="40"/>
              <w:rPr>
                <w:rFonts w:cs="Arial"/>
                <w:b/>
                <w:szCs w:val="18"/>
              </w:rPr>
            </w:pPr>
            <w:r w:rsidRPr="0061002E">
              <w:rPr>
                <w:rFonts w:cs="Arial"/>
                <w:b/>
                <w:szCs w:val="18"/>
              </w:rPr>
              <w:t>Signed:</w:t>
            </w:r>
          </w:p>
        </w:tc>
        <w:tc>
          <w:tcPr>
            <w:tcW w:w="3333" w:type="dxa"/>
            <w:gridSpan w:val="6"/>
            <w:tcBorders>
              <w:top w:val="single" w:sz="4" w:space="0" w:color="000000" w:themeColor="text1"/>
              <w:left w:val="single" w:sz="2" w:space="0" w:color="auto"/>
              <w:bottom w:val="single" w:sz="2" w:space="0" w:color="auto"/>
              <w:right w:val="single" w:sz="4" w:space="0" w:color="000000" w:themeColor="text1"/>
            </w:tcBorders>
            <w:vAlign w:val="center"/>
          </w:tcPr>
          <w:p w14:paraId="5BE01F05" w14:textId="77777777" w:rsidR="005C042B" w:rsidRPr="0061002E" w:rsidRDefault="005C042B" w:rsidP="005C042B">
            <w:pPr>
              <w:spacing w:before="40" w:after="40"/>
              <w:rPr>
                <w:rFonts w:cs="Arial"/>
                <w:b/>
                <w:szCs w:val="18"/>
              </w:rPr>
            </w:pPr>
          </w:p>
        </w:tc>
        <w:tc>
          <w:tcPr>
            <w:tcW w:w="1137" w:type="dxa"/>
            <w:gridSpan w:val="2"/>
            <w:tcBorders>
              <w:top w:val="single" w:sz="4" w:space="0" w:color="000000" w:themeColor="text1"/>
              <w:left w:val="nil"/>
              <w:bottom w:val="single" w:sz="2" w:space="0" w:color="auto"/>
              <w:right w:val="single" w:sz="4" w:space="0" w:color="000000" w:themeColor="text1"/>
            </w:tcBorders>
            <w:vAlign w:val="center"/>
          </w:tcPr>
          <w:p w14:paraId="128328EF" w14:textId="56B0E8CF" w:rsidR="005C042B" w:rsidRPr="0061002E" w:rsidRDefault="005C042B" w:rsidP="001237A1">
            <w:pPr>
              <w:spacing w:before="40" w:after="40"/>
              <w:rPr>
                <w:rFonts w:cs="Arial"/>
                <w:b/>
                <w:szCs w:val="18"/>
              </w:rPr>
            </w:pPr>
            <w:r w:rsidRPr="0061002E">
              <w:rPr>
                <w:rFonts w:cs="Arial"/>
                <w:b/>
                <w:szCs w:val="18"/>
              </w:rPr>
              <w:t xml:space="preserve">Position: </w:t>
            </w:r>
          </w:p>
        </w:tc>
        <w:tc>
          <w:tcPr>
            <w:tcW w:w="2980" w:type="dxa"/>
            <w:gridSpan w:val="3"/>
            <w:tcBorders>
              <w:top w:val="single" w:sz="4" w:space="0" w:color="000000" w:themeColor="text1"/>
              <w:left w:val="nil"/>
              <w:bottom w:val="single" w:sz="2" w:space="0" w:color="auto"/>
              <w:right w:val="single" w:sz="4" w:space="0" w:color="000000" w:themeColor="text1"/>
            </w:tcBorders>
            <w:vAlign w:val="center"/>
          </w:tcPr>
          <w:p w14:paraId="4E8112FA" w14:textId="77777777" w:rsidR="005C042B" w:rsidRPr="0061002E" w:rsidRDefault="005C042B" w:rsidP="001237A1">
            <w:pPr>
              <w:spacing w:before="40" w:after="40"/>
              <w:rPr>
                <w:rFonts w:cs="Arial"/>
                <w:b/>
                <w:szCs w:val="18"/>
              </w:rPr>
            </w:pPr>
          </w:p>
        </w:tc>
        <w:tc>
          <w:tcPr>
            <w:tcW w:w="850" w:type="dxa"/>
            <w:tcBorders>
              <w:top w:val="single" w:sz="4" w:space="0" w:color="000000" w:themeColor="text1"/>
              <w:left w:val="nil"/>
              <w:bottom w:val="single" w:sz="2" w:space="0" w:color="auto"/>
              <w:right w:val="single" w:sz="4" w:space="0" w:color="000000" w:themeColor="text1"/>
            </w:tcBorders>
            <w:vAlign w:val="center"/>
          </w:tcPr>
          <w:p w14:paraId="1EB82B04" w14:textId="31F63CA3" w:rsidR="005C042B" w:rsidRPr="0061002E" w:rsidRDefault="005C042B" w:rsidP="001237A1">
            <w:pPr>
              <w:spacing w:before="40" w:after="40"/>
              <w:rPr>
                <w:rFonts w:cs="Arial"/>
                <w:b/>
                <w:szCs w:val="18"/>
              </w:rPr>
            </w:pPr>
            <w:r w:rsidRPr="0061002E">
              <w:rPr>
                <w:rFonts w:cs="Arial"/>
                <w:b/>
                <w:szCs w:val="18"/>
              </w:rPr>
              <w:t>Date:</w:t>
            </w:r>
          </w:p>
        </w:tc>
        <w:tc>
          <w:tcPr>
            <w:tcW w:w="1697" w:type="dxa"/>
            <w:tcBorders>
              <w:top w:val="single" w:sz="4" w:space="0" w:color="000000" w:themeColor="text1"/>
              <w:left w:val="nil"/>
              <w:bottom w:val="single" w:sz="2" w:space="0" w:color="auto"/>
              <w:right w:val="single" w:sz="4" w:space="0" w:color="000000" w:themeColor="text1"/>
            </w:tcBorders>
            <w:vAlign w:val="center"/>
          </w:tcPr>
          <w:p w14:paraId="11800963" w14:textId="77777777" w:rsidR="005C042B" w:rsidRPr="0061002E" w:rsidRDefault="005C042B" w:rsidP="001237A1">
            <w:pPr>
              <w:spacing w:before="40" w:after="40"/>
              <w:rPr>
                <w:rFonts w:cs="Arial"/>
                <w:b/>
                <w:szCs w:val="18"/>
              </w:rPr>
            </w:pPr>
          </w:p>
        </w:tc>
      </w:tr>
      <w:tr w:rsidR="004C5606" w:rsidRPr="00BD0694" w14:paraId="5D967174" w14:textId="77777777" w:rsidTr="00103C4F">
        <w:trPr>
          <w:gridAfter w:val="1"/>
          <w:wAfter w:w="11" w:type="dxa"/>
          <w:trHeight w:val="363"/>
          <w:jc w:val="center"/>
        </w:trPr>
        <w:tc>
          <w:tcPr>
            <w:tcW w:w="10918" w:type="dxa"/>
            <w:gridSpan w:val="15"/>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4B8F900F" w14:textId="0AC84A5A" w:rsidR="004C5606" w:rsidRPr="004C5606" w:rsidRDefault="004C5606" w:rsidP="004C5606">
            <w:pPr>
              <w:rPr>
                <w:rFonts w:cs="Arial"/>
                <w:b/>
                <w:sz w:val="18"/>
                <w:szCs w:val="20"/>
              </w:rPr>
            </w:pPr>
            <w:r w:rsidRPr="00B76E93">
              <w:rPr>
                <w:rFonts w:cs="Arial"/>
                <w:b/>
                <w:sz w:val="18"/>
                <w:szCs w:val="20"/>
              </w:rPr>
              <w:t>Process</w:t>
            </w:r>
            <w:r>
              <w:rPr>
                <w:rFonts w:cs="Arial"/>
                <w:b/>
                <w:sz w:val="18"/>
                <w:szCs w:val="20"/>
              </w:rPr>
              <w:t xml:space="preserve">ing: </w:t>
            </w:r>
            <w:r w:rsidRPr="004C5606">
              <w:rPr>
                <w:rFonts w:cs="Arial"/>
                <w:b/>
                <w:bCs/>
                <w:sz w:val="18"/>
                <w:szCs w:val="20"/>
              </w:rPr>
              <w:t>(Not Satisfied &amp; Change of Use to be declined)</w:t>
            </w:r>
          </w:p>
        </w:tc>
      </w:tr>
      <w:tr w:rsidR="005C042B" w:rsidRPr="00BD0694" w14:paraId="358EC905" w14:textId="225C5655" w:rsidTr="00F813E4">
        <w:trPr>
          <w:gridAfter w:val="1"/>
          <w:wAfter w:w="11" w:type="dxa"/>
          <w:trHeight w:val="402"/>
          <w:jc w:val="center"/>
        </w:trPr>
        <w:tc>
          <w:tcPr>
            <w:tcW w:w="423" w:type="dxa"/>
            <w:tcBorders>
              <w:top w:val="single" w:sz="2" w:space="0" w:color="auto"/>
              <w:left w:val="single" w:sz="2" w:space="0" w:color="auto"/>
              <w:bottom w:val="single" w:sz="2" w:space="0" w:color="auto"/>
            </w:tcBorders>
            <w:vAlign w:val="center"/>
          </w:tcPr>
          <w:p w14:paraId="0265D61D" w14:textId="13A98DA0" w:rsidR="005C042B" w:rsidRPr="001D791A" w:rsidRDefault="005C042B" w:rsidP="005C042B">
            <w:pPr>
              <w:rPr>
                <w:rFonts w:cs="Arial"/>
                <w:bCs/>
                <w:sz w:val="18"/>
                <w:szCs w:val="20"/>
              </w:rPr>
            </w:pPr>
            <w:r w:rsidRPr="001D791A">
              <w:rPr>
                <w:rFonts w:ascii="Segoe UI Symbol" w:hAnsi="Segoe UI Symbol" w:cs="Segoe UI Symbol"/>
                <w:bCs/>
                <w:sz w:val="18"/>
                <w:szCs w:val="20"/>
              </w:rPr>
              <w:t>☐</w:t>
            </w:r>
          </w:p>
        </w:tc>
        <w:tc>
          <w:tcPr>
            <w:tcW w:w="10495" w:type="dxa"/>
            <w:gridSpan w:val="14"/>
            <w:tcBorders>
              <w:top w:val="single" w:sz="2" w:space="0" w:color="auto"/>
              <w:left w:val="nil"/>
              <w:bottom w:val="single" w:sz="2" w:space="0" w:color="auto"/>
              <w:right w:val="single" w:sz="2" w:space="0" w:color="auto"/>
            </w:tcBorders>
            <w:vAlign w:val="center"/>
          </w:tcPr>
          <w:p w14:paraId="4B68CB20" w14:textId="27F103EB" w:rsidR="005C042B" w:rsidRPr="000C6B12" w:rsidRDefault="005C042B" w:rsidP="00036150">
            <w:pPr>
              <w:spacing w:before="80" w:after="80"/>
              <w:jc w:val="both"/>
              <w:rPr>
                <w:rFonts w:cs="Arial"/>
                <w:bCs/>
                <w:sz w:val="18"/>
                <w:szCs w:val="20"/>
              </w:rPr>
            </w:pPr>
            <w:r w:rsidRPr="00EF0BE6">
              <w:rPr>
                <w:rFonts w:cs="Arial"/>
                <w:bCs/>
                <w:szCs w:val="18"/>
              </w:rPr>
              <w:t xml:space="preserve">After processing this </w:t>
            </w:r>
            <w:r>
              <w:rPr>
                <w:rFonts w:cs="Arial"/>
                <w:bCs/>
                <w:szCs w:val="18"/>
              </w:rPr>
              <w:t>notification and</w:t>
            </w:r>
            <w:r w:rsidRPr="00EF0BE6">
              <w:rPr>
                <w:rFonts w:cs="Arial"/>
                <w:bCs/>
                <w:szCs w:val="18"/>
              </w:rPr>
              <w:t xml:space="preserve"> I am </w:t>
            </w:r>
            <w:r w:rsidRPr="003515D4">
              <w:rPr>
                <w:rFonts w:cs="Arial"/>
                <w:bCs/>
                <w:szCs w:val="18"/>
                <w:u w:val="single"/>
              </w:rPr>
              <w:t>not</w:t>
            </w:r>
            <w:r w:rsidRPr="00EF0BE6">
              <w:rPr>
                <w:rFonts w:cs="Arial"/>
                <w:bCs/>
                <w:szCs w:val="18"/>
              </w:rPr>
              <w:t xml:space="preserve"> satisfied on reasonable grounds this change of use complies as near as reasonably practicable with the New Zealand Building Code</w:t>
            </w:r>
            <w:r>
              <w:rPr>
                <w:rFonts w:cs="Arial"/>
                <w:bCs/>
                <w:szCs w:val="18"/>
              </w:rPr>
              <w:t xml:space="preserve"> and refuse this written notice.</w:t>
            </w:r>
          </w:p>
        </w:tc>
      </w:tr>
      <w:tr w:rsidR="004C5606" w:rsidRPr="00BD0694" w14:paraId="088F40AA" w14:textId="77777777" w:rsidTr="00F813E4">
        <w:trPr>
          <w:gridAfter w:val="1"/>
          <w:wAfter w:w="11" w:type="dxa"/>
          <w:trHeight w:val="402"/>
          <w:jc w:val="center"/>
        </w:trPr>
        <w:tc>
          <w:tcPr>
            <w:tcW w:w="423" w:type="dxa"/>
            <w:tcBorders>
              <w:top w:val="single" w:sz="2" w:space="0" w:color="auto"/>
              <w:left w:val="single" w:sz="2" w:space="0" w:color="auto"/>
            </w:tcBorders>
          </w:tcPr>
          <w:p w14:paraId="3783FCB4" w14:textId="77777777" w:rsidR="004C5606" w:rsidRPr="001D791A" w:rsidRDefault="004C5606" w:rsidP="004C5606">
            <w:pPr>
              <w:spacing w:before="120"/>
              <w:rPr>
                <w:rFonts w:cs="Arial"/>
                <w:b/>
                <w:sz w:val="18"/>
                <w:szCs w:val="20"/>
              </w:rPr>
            </w:pPr>
          </w:p>
        </w:tc>
        <w:tc>
          <w:tcPr>
            <w:tcW w:w="10495" w:type="dxa"/>
            <w:gridSpan w:val="14"/>
            <w:tcBorders>
              <w:top w:val="single" w:sz="2" w:space="0" w:color="auto"/>
              <w:right w:val="single" w:sz="2" w:space="0" w:color="auto"/>
            </w:tcBorders>
            <w:vAlign w:val="center"/>
          </w:tcPr>
          <w:p w14:paraId="6B8C8320" w14:textId="07FFC9D0" w:rsidR="004C5606" w:rsidRPr="00EF0BE6" w:rsidRDefault="004C5606" w:rsidP="00036150">
            <w:pPr>
              <w:spacing w:before="80" w:after="80"/>
              <w:jc w:val="both"/>
              <w:rPr>
                <w:rFonts w:cs="Arial"/>
                <w:bCs/>
                <w:szCs w:val="18"/>
              </w:rPr>
            </w:pPr>
            <w:r w:rsidRPr="002F24B4">
              <w:rPr>
                <w:b/>
                <w:bCs/>
                <w:color w:val="000000"/>
                <w:szCs w:val="16"/>
                <w:u w:val="single"/>
                <w:bdr w:val="none" w:sz="0" w:space="0" w:color="auto" w:frame="1"/>
                <w:lang w:eastAsia="en-NZ"/>
              </w:rPr>
              <w:t>115 Code compliance requirements: change of use</w:t>
            </w:r>
          </w:p>
        </w:tc>
      </w:tr>
      <w:tr w:rsidR="004A58E0" w:rsidRPr="00BD0694" w14:paraId="5C29F289" w14:textId="77777777" w:rsidTr="00F813E4">
        <w:trPr>
          <w:gridAfter w:val="1"/>
          <w:wAfter w:w="11" w:type="dxa"/>
          <w:trHeight w:val="402"/>
          <w:jc w:val="center"/>
        </w:trPr>
        <w:tc>
          <w:tcPr>
            <w:tcW w:w="423" w:type="dxa"/>
            <w:vMerge w:val="restart"/>
            <w:tcBorders>
              <w:left w:val="single" w:sz="2" w:space="0" w:color="auto"/>
            </w:tcBorders>
          </w:tcPr>
          <w:p w14:paraId="688BE0F8" w14:textId="77777777" w:rsidR="004A58E0" w:rsidRPr="001D791A" w:rsidRDefault="004A58E0" w:rsidP="001D791A">
            <w:pPr>
              <w:rPr>
                <w:rFonts w:cs="Arial"/>
                <w:bCs/>
                <w:sz w:val="18"/>
                <w:szCs w:val="20"/>
              </w:rPr>
            </w:pPr>
            <w:r w:rsidRPr="001D791A">
              <w:rPr>
                <w:rFonts w:ascii="Segoe UI Symbol" w:hAnsi="Segoe UI Symbol" w:cs="Segoe UI Symbol"/>
                <w:bCs/>
                <w:sz w:val="18"/>
                <w:szCs w:val="20"/>
              </w:rPr>
              <w:t>☐</w:t>
            </w:r>
          </w:p>
          <w:p w14:paraId="2779B976" w14:textId="4CB5A9E8" w:rsidR="004A58E0" w:rsidRPr="001D791A" w:rsidRDefault="004A58E0" w:rsidP="001D791A">
            <w:pPr>
              <w:rPr>
                <w:rFonts w:cs="Arial"/>
                <w:bCs/>
                <w:sz w:val="18"/>
                <w:szCs w:val="20"/>
              </w:rPr>
            </w:pPr>
          </w:p>
          <w:p w14:paraId="6EDD3BDC" w14:textId="77777777" w:rsidR="004A58E0" w:rsidRPr="001D791A" w:rsidRDefault="004A58E0" w:rsidP="00A95142">
            <w:pPr>
              <w:spacing w:before="120"/>
              <w:rPr>
                <w:rFonts w:cs="Arial"/>
                <w:bCs/>
                <w:sz w:val="18"/>
                <w:szCs w:val="20"/>
              </w:rPr>
            </w:pPr>
          </w:p>
        </w:tc>
        <w:tc>
          <w:tcPr>
            <w:tcW w:w="10495" w:type="dxa"/>
            <w:gridSpan w:val="14"/>
            <w:tcBorders>
              <w:left w:val="nil"/>
              <w:right w:val="single" w:sz="2" w:space="0" w:color="auto"/>
            </w:tcBorders>
            <w:vAlign w:val="center"/>
          </w:tcPr>
          <w:p w14:paraId="5C524B91" w14:textId="72CA4B00" w:rsidR="004A58E0" w:rsidRPr="00A95142" w:rsidRDefault="004A58E0" w:rsidP="00A95142">
            <w:pPr>
              <w:ind w:left="468" w:hanging="426"/>
              <w:jc w:val="both"/>
              <w:rPr>
                <w:color w:val="000000"/>
                <w:szCs w:val="16"/>
                <w:bdr w:val="none" w:sz="0" w:space="0" w:color="auto" w:frame="1"/>
                <w:lang w:eastAsia="en-NZ"/>
              </w:rPr>
            </w:pPr>
            <w:r w:rsidRPr="000D2B58">
              <w:rPr>
                <w:color w:val="000000"/>
                <w:szCs w:val="16"/>
                <w:bdr w:val="none" w:sz="0" w:space="0" w:color="auto" w:frame="1"/>
                <w:lang w:eastAsia="en-NZ"/>
              </w:rPr>
              <w:t>(a)</w:t>
            </w:r>
            <w:r w:rsidRPr="000D2B58">
              <w:rPr>
                <w:color w:val="000000"/>
                <w:szCs w:val="16"/>
                <w:bdr w:val="none" w:sz="0" w:space="0" w:color="auto" w:frame="1"/>
                <w:lang w:eastAsia="en-NZ"/>
              </w:rPr>
              <w:tab/>
              <w:t xml:space="preserve">in a case where the change involves the incorporation in the building of 1 or more household units where household units did not exist before, unless the territorial authority gives the owner written notice that the territorial authority is satisfied, on reasonable grounds, that the building, in its new use, will comply, </w:t>
            </w:r>
            <w:r w:rsidRPr="00FB7325">
              <w:rPr>
                <w:color w:val="000000"/>
                <w:szCs w:val="16"/>
                <w:lang w:eastAsia="en-NZ"/>
              </w:rPr>
              <w:t>as nearly as is reasonably</w:t>
            </w:r>
            <w:r w:rsidRPr="000D2B58">
              <w:rPr>
                <w:color w:val="000000"/>
                <w:szCs w:val="16"/>
                <w:bdr w:val="none" w:sz="0" w:space="0" w:color="auto" w:frame="1"/>
                <w:lang w:eastAsia="en-NZ"/>
              </w:rPr>
              <w:t xml:space="preserve"> practicable, with the </w:t>
            </w:r>
            <w:hyperlink r:id="rId23" w:anchor="DLM162576" w:history="1">
              <w:r w:rsidRPr="000D2B58">
                <w:rPr>
                  <w:rStyle w:val="Hyperlink"/>
                  <w:szCs w:val="16"/>
                  <w:bdr w:val="none" w:sz="0" w:space="0" w:color="auto" w:frame="1"/>
                  <w:lang w:eastAsia="en-NZ"/>
                </w:rPr>
                <w:t>building code</w:t>
              </w:r>
            </w:hyperlink>
            <w:r w:rsidRPr="000D2B58">
              <w:rPr>
                <w:color w:val="000000"/>
                <w:szCs w:val="16"/>
                <w:bdr w:val="none" w:sz="0" w:space="0" w:color="auto" w:frame="1"/>
                <w:lang w:eastAsia="en-NZ"/>
              </w:rPr>
              <w:t xml:space="preserve"> in all respects; and</w:t>
            </w:r>
          </w:p>
        </w:tc>
      </w:tr>
      <w:tr w:rsidR="004A58E0" w:rsidRPr="00BD0694" w14:paraId="5F42DB63" w14:textId="77777777" w:rsidTr="00F813E4">
        <w:trPr>
          <w:gridAfter w:val="1"/>
          <w:wAfter w:w="11" w:type="dxa"/>
          <w:trHeight w:val="476"/>
          <w:jc w:val="center"/>
        </w:trPr>
        <w:tc>
          <w:tcPr>
            <w:tcW w:w="423" w:type="dxa"/>
            <w:vMerge/>
            <w:tcBorders>
              <w:left w:val="single" w:sz="2" w:space="0" w:color="auto"/>
            </w:tcBorders>
          </w:tcPr>
          <w:p w14:paraId="2817AB86" w14:textId="77777777" w:rsidR="004A58E0" w:rsidRPr="001D791A" w:rsidRDefault="004A58E0" w:rsidP="001D791A">
            <w:pPr>
              <w:rPr>
                <w:rFonts w:ascii="Segoe UI Symbol" w:hAnsi="Segoe UI Symbol" w:cs="Segoe UI Symbol"/>
                <w:bCs/>
                <w:sz w:val="18"/>
                <w:szCs w:val="20"/>
              </w:rPr>
            </w:pPr>
          </w:p>
        </w:tc>
        <w:tc>
          <w:tcPr>
            <w:tcW w:w="10495" w:type="dxa"/>
            <w:gridSpan w:val="14"/>
            <w:tcBorders>
              <w:left w:val="nil"/>
              <w:right w:val="single" w:sz="2" w:space="0" w:color="auto"/>
            </w:tcBorders>
            <w:vAlign w:val="center"/>
          </w:tcPr>
          <w:tbl>
            <w:tblPr>
              <w:tblStyle w:val="TableGrid"/>
              <w:tblW w:w="0" w:type="auto"/>
              <w:tblInd w:w="468" w:type="dxa"/>
              <w:tblLook w:val="04A0" w:firstRow="1" w:lastRow="0" w:firstColumn="1" w:lastColumn="0" w:noHBand="0" w:noVBand="1"/>
            </w:tblPr>
            <w:tblGrid>
              <w:gridCol w:w="1680"/>
              <w:gridCol w:w="8080"/>
            </w:tblGrid>
            <w:tr w:rsidR="00734B48" w14:paraId="1B4344A0" w14:textId="5FC20333" w:rsidTr="00734B48">
              <w:tc>
                <w:tcPr>
                  <w:tcW w:w="1680" w:type="dxa"/>
                  <w:tcBorders>
                    <w:right w:val="single" w:sz="2" w:space="0" w:color="auto"/>
                  </w:tcBorders>
                </w:tcPr>
                <w:p w14:paraId="42358BDC" w14:textId="3D562D02" w:rsidR="00734B48" w:rsidRDefault="00734B48" w:rsidP="004A58E0">
                  <w:pPr>
                    <w:spacing w:before="40" w:after="40"/>
                    <w:jc w:val="both"/>
                    <w:rPr>
                      <w:color w:val="000000"/>
                      <w:szCs w:val="16"/>
                      <w:bdr w:val="none" w:sz="0" w:space="0" w:color="auto" w:frame="1"/>
                      <w:lang w:eastAsia="en-NZ"/>
                    </w:rPr>
                  </w:pPr>
                  <w:r>
                    <w:rPr>
                      <w:color w:val="000000"/>
                      <w:szCs w:val="16"/>
                      <w:bdr w:val="none" w:sz="0" w:space="0" w:color="auto" w:frame="1"/>
                      <w:lang w:eastAsia="en-NZ"/>
                    </w:rPr>
                    <w:t xml:space="preserve">List Code Clauses: </w:t>
                  </w:r>
                </w:p>
              </w:tc>
              <w:tc>
                <w:tcPr>
                  <w:tcW w:w="8080" w:type="dxa"/>
                  <w:tcBorders>
                    <w:left w:val="single" w:sz="2" w:space="0" w:color="auto"/>
                  </w:tcBorders>
                </w:tcPr>
                <w:p w14:paraId="3101AB52" w14:textId="77777777" w:rsidR="00734B48" w:rsidRDefault="00734B48" w:rsidP="00734B48">
                  <w:pPr>
                    <w:spacing w:before="40" w:after="40"/>
                    <w:jc w:val="both"/>
                    <w:rPr>
                      <w:color w:val="000000"/>
                      <w:szCs w:val="16"/>
                      <w:bdr w:val="none" w:sz="0" w:space="0" w:color="auto" w:frame="1"/>
                      <w:lang w:eastAsia="en-NZ"/>
                    </w:rPr>
                  </w:pPr>
                </w:p>
              </w:tc>
            </w:tr>
          </w:tbl>
          <w:p w14:paraId="2F1BF997" w14:textId="77777777" w:rsidR="004A58E0" w:rsidRPr="000D2B58" w:rsidRDefault="004A58E0" w:rsidP="00A95142">
            <w:pPr>
              <w:ind w:left="468" w:hanging="426"/>
              <w:jc w:val="both"/>
              <w:rPr>
                <w:color w:val="000000"/>
                <w:szCs w:val="16"/>
                <w:bdr w:val="none" w:sz="0" w:space="0" w:color="auto" w:frame="1"/>
                <w:lang w:eastAsia="en-NZ"/>
              </w:rPr>
            </w:pPr>
          </w:p>
        </w:tc>
      </w:tr>
      <w:tr w:rsidR="00036150" w:rsidRPr="00BD0694" w14:paraId="4F51DCFF" w14:textId="77777777" w:rsidTr="00F813E4">
        <w:trPr>
          <w:gridAfter w:val="1"/>
          <w:wAfter w:w="11" w:type="dxa"/>
          <w:trHeight w:val="402"/>
          <w:jc w:val="center"/>
        </w:trPr>
        <w:tc>
          <w:tcPr>
            <w:tcW w:w="423" w:type="dxa"/>
            <w:vMerge w:val="restart"/>
            <w:tcBorders>
              <w:left w:val="single" w:sz="2" w:space="0" w:color="auto"/>
            </w:tcBorders>
          </w:tcPr>
          <w:p w14:paraId="3D1EE945" w14:textId="50D5E323" w:rsidR="00036150" w:rsidRPr="00D30F57" w:rsidRDefault="004A58E0" w:rsidP="004A58E0">
            <w:pPr>
              <w:spacing w:before="40"/>
              <w:rPr>
                <w:rFonts w:cs="Arial"/>
                <w:b/>
                <w:szCs w:val="18"/>
              </w:rPr>
            </w:pPr>
            <w:r w:rsidRPr="001D791A">
              <w:rPr>
                <w:rFonts w:ascii="Segoe UI Symbol" w:hAnsi="Segoe UI Symbol" w:cs="Segoe UI Symbol"/>
                <w:bCs/>
                <w:sz w:val="18"/>
                <w:szCs w:val="20"/>
              </w:rPr>
              <w:t>☐</w:t>
            </w:r>
          </w:p>
        </w:tc>
        <w:tc>
          <w:tcPr>
            <w:tcW w:w="10495" w:type="dxa"/>
            <w:gridSpan w:val="14"/>
            <w:tcBorders>
              <w:right w:val="single" w:sz="2" w:space="0" w:color="auto"/>
            </w:tcBorders>
            <w:vAlign w:val="center"/>
          </w:tcPr>
          <w:p w14:paraId="3A8E5C26" w14:textId="77777777" w:rsidR="00036150" w:rsidRDefault="00036150" w:rsidP="00734B48">
            <w:pPr>
              <w:ind w:left="465" w:hanging="425"/>
              <w:jc w:val="both"/>
              <w:rPr>
                <w:color w:val="000000"/>
                <w:szCs w:val="16"/>
                <w:bdr w:val="none" w:sz="0" w:space="0" w:color="auto" w:frame="1"/>
                <w:lang w:eastAsia="en-NZ"/>
              </w:rPr>
            </w:pPr>
            <w:r w:rsidRPr="002D2860">
              <w:rPr>
                <w:color w:val="000000"/>
                <w:szCs w:val="16"/>
                <w:bdr w:val="none" w:sz="0" w:space="0" w:color="auto" w:frame="1"/>
                <w:lang w:eastAsia="en-NZ"/>
              </w:rPr>
              <w:t>(b)</w:t>
            </w:r>
            <w:r w:rsidRPr="002D2860">
              <w:rPr>
                <w:color w:val="000000"/>
                <w:szCs w:val="16"/>
                <w:bdr w:val="none" w:sz="0" w:space="0" w:color="auto" w:frame="1"/>
                <w:lang w:eastAsia="en-NZ"/>
              </w:rPr>
              <w:tab/>
            </w:r>
            <w:r w:rsidRPr="00CC5B22">
              <w:rPr>
                <w:color w:val="000000"/>
                <w:szCs w:val="16"/>
                <w:bdr w:val="none" w:sz="0" w:space="0" w:color="auto" w:frame="1"/>
                <w:lang w:eastAsia="en-NZ"/>
              </w:rPr>
              <w:t xml:space="preserve">in any other case, unless the </w:t>
            </w:r>
            <w:r w:rsidRPr="002D2860">
              <w:rPr>
                <w:color w:val="000000"/>
                <w:szCs w:val="16"/>
                <w:bdr w:val="none" w:sz="0" w:space="0" w:color="auto" w:frame="1"/>
                <w:lang w:eastAsia="en-NZ"/>
              </w:rPr>
              <w:t>territorial authority gives the owner written notice that the territorial authority is satisfied, on reasonable grounds, that the building, in its new use,—</w:t>
            </w:r>
          </w:p>
          <w:p w14:paraId="091A4190" w14:textId="4066BB6E" w:rsidR="00036150" w:rsidRPr="00036150" w:rsidRDefault="00036150" w:rsidP="00036150">
            <w:pPr>
              <w:spacing w:before="80"/>
              <w:ind w:left="468" w:hanging="426"/>
              <w:jc w:val="both"/>
              <w:rPr>
                <w:color w:val="000000"/>
                <w:sz w:val="2"/>
                <w:szCs w:val="2"/>
                <w:bdr w:val="none" w:sz="0" w:space="0" w:color="auto" w:frame="1"/>
                <w:lang w:eastAsia="en-NZ"/>
              </w:rPr>
            </w:pPr>
          </w:p>
        </w:tc>
      </w:tr>
      <w:tr w:rsidR="004C5606" w:rsidRPr="00BD0694" w14:paraId="7AC2B54E" w14:textId="77777777" w:rsidTr="00F813E4">
        <w:trPr>
          <w:gridAfter w:val="1"/>
          <w:wAfter w:w="11" w:type="dxa"/>
          <w:trHeight w:val="4004"/>
          <w:jc w:val="center"/>
        </w:trPr>
        <w:tc>
          <w:tcPr>
            <w:tcW w:w="423" w:type="dxa"/>
            <w:vMerge/>
            <w:tcBorders>
              <w:left w:val="single" w:sz="2" w:space="0" w:color="auto"/>
              <w:bottom w:val="single" w:sz="2" w:space="0" w:color="auto"/>
            </w:tcBorders>
          </w:tcPr>
          <w:p w14:paraId="1D3531E7" w14:textId="77777777" w:rsidR="004C5606" w:rsidRPr="0052013E" w:rsidRDefault="004C5606" w:rsidP="004C5606">
            <w:pPr>
              <w:spacing w:before="40" w:after="40"/>
              <w:rPr>
                <w:rFonts w:cs="Arial"/>
                <w:bCs/>
                <w:szCs w:val="18"/>
              </w:rPr>
            </w:pPr>
          </w:p>
        </w:tc>
        <w:tc>
          <w:tcPr>
            <w:tcW w:w="10495" w:type="dxa"/>
            <w:gridSpan w:val="14"/>
            <w:tcBorders>
              <w:left w:val="nil"/>
              <w:bottom w:val="single" w:sz="2" w:space="0" w:color="auto"/>
              <w:right w:val="single" w:sz="2" w:space="0" w:color="auto"/>
            </w:tcBorders>
          </w:tcPr>
          <w:p w14:paraId="35F80EF8" w14:textId="5C8FCE46" w:rsidR="004C5606" w:rsidRDefault="004C5606" w:rsidP="00734B48">
            <w:pPr>
              <w:shd w:val="clear" w:color="auto" w:fill="FFFFFF"/>
              <w:ind w:left="609" w:hanging="156"/>
              <w:jc w:val="both"/>
              <w:textAlignment w:val="baseline"/>
              <w:rPr>
                <w:color w:val="000000"/>
                <w:szCs w:val="16"/>
                <w:bdr w:val="none" w:sz="0" w:space="0" w:color="auto" w:frame="1"/>
                <w:lang w:eastAsia="en-NZ"/>
              </w:rPr>
            </w:pPr>
            <w:r w:rsidRPr="002D2860">
              <w:rPr>
                <w:color w:val="000000"/>
                <w:szCs w:val="16"/>
                <w:bdr w:val="none" w:sz="0" w:space="0" w:color="auto" w:frame="1"/>
                <w:lang w:eastAsia="en-NZ"/>
              </w:rPr>
              <w:t>(i)</w:t>
            </w:r>
            <w:r w:rsidRPr="002D2860">
              <w:rPr>
                <w:color w:val="000000"/>
                <w:szCs w:val="16"/>
                <w:bdr w:val="none" w:sz="0" w:space="0" w:color="auto" w:frame="1"/>
                <w:lang w:eastAsia="en-NZ"/>
              </w:rPr>
              <w:tab/>
            </w:r>
            <w:r>
              <w:rPr>
                <w:color w:val="000000"/>
                <w:szCs w:val="16"/>
                <w:bdr w:val="none" w:sz="0" w:space="0" w:color="auto" w:frame="1"/>
                <w:lang w:eastAsia="en-NZ"/>
              </w:rPr>
              <w:t>Complies</w:t>
            </w:r>
            <w:r w:rsidRPr="002D2860">
              <w:rPr>
                <w:color w:val="000000"/>
                <w:szCs w:val="16"/>
                <w:bdr w:val="none" w:sz="0" w:space="0" w:color="auto" w:frame="1"/>
                <w:lang w:eastAsia="en-NZ"/>
              </w:rPr>
              <w:t xml:space="preserve">, as nearly as is reasonably practicable, with every provision of the </w:t>
            </w:r>
            <w:hyperlink r:id="rId24" w:anchor="DLM162576" w:history="1">
              <w:r w:rsidRPr="002D2860">
                <w:rPr>
                  <w:color w:val="000000"/>
                  <w:szCs w:val="16"/>
                  <w:bdr w:val="none" w:sz="0" w:space="0" w:color="auto" w:frame="1"/>
                  <w:lang w:eastAsia="en-NZ"/>
                </w:rPr>
                <w:t>building code</w:t>
              </w:r>
            </w:hyperlink>
            <w:r w:rsidRPr="002D2860">
              <w:rPr>
                <w:color w:val="000000"/>
                <w:szCs w:val="16"/>
                <w:bdr w:val="none" w:sz="0" w:space="0" w:color="auto" w:frame="1"/>
                <w:lang w:eastAsia="en-NZ"/>
              </w:rPr>
              <w:t xml:space="preserve"> that relates to the following:</w:t>
            </w:r>
          </w:p>
          <w:p w14:paraId="7375C7FD" w14:textId="77777777" w:rsidR="004C5606" w:rsidRPr="00973018" w:rsidRDefault="004C5606" w:rsidP="00036150">
            <w:pPr>
              <w:shd w:val="clear" w:color="auto" w:fill="FFFFFF"/>
              <w:ind w:left="1304" w:hanging="425"/>
              <w:jc w:val="both"/>
              <w:textAlignment w:val="baseline"/>
              <w:rPr>
                <w:color w:val="000000"/>
                <w:sz w:val="8"/>
                <w:szCs w:val="8"/>
                <w:bdr w:val="none" w:sz="0" w:space="0" w:color="auto" w:frame="1"/>
                <w:lang w:eastAsia="en-NZ"/>
              </w:rPr>
            </w:pPr>
          </w:p>
          <w:tbl>
            <w:tblPr>
              <w:tblStyle w:val="TableGrid"/>
              <w:tblW w:w="9922" w:type="dxa"/>
              <w:tblInd w:w="3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5"/>
              <w:gridCol w:w="9497"/>
            </w:tblGrid>
            <w:tr w:rsidR="004C5606" w:rsidRPr="00CC5B22" w14:paraId="5D009699" w14:textId="77777777" w:rsidTr="00E454AF">
              <w:trPr>
                <w:trHeight w:val="465"/>
              </w:trPr>
              <w:sdt>
                <w:sdtPr>
                  <w:rPr>
                    <w:color w:val="000000"/>
                    <w:sz w:val="18"/>
                    <w:szCs w:val="18"/>
                    <w:bdr w:val="none" w:sz="0" w:space="0" w:color="auto" w:frame="1"/>
                    <w:lang w:eastAsia="en-NZ"/>
                  </w:rPr>
                  <w:id w:val="-49617138"/>
                  <w14:checkbox>
                    <w14:checked w14:val="0"/>
                    <w14:checkedState w14:val="2612" w14:font="MS Gothic"/>
                    <w14:uncheckedState w14:val="2610" w14:font="MS Gothic"/>
                  </w14:checkbox>
                </w:sdtPr>
                <w:sdtEndPr/>
                <w:sdtContent>
                  <w:tc>
                    <w:tcPr>
                      <w:tcW w:w="425" w:type="dxa"/>
                      <w:vMerge w:val="restart"/>
                    </w:tcPr>
                    <w:p w14:paraId="4BBA9FB9" w14:textId="65B13536" w:rsidR="004C5606" w:rsidRPr="001D791A" w:rsidRDefault="00036150" w:rsidP="00036150">
                      <w:pPr>
                        <w:spacing w:before="40" w:after="40"/>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497" w:type="dxa"/>
                </w:tcPr>
                <w:p w14:paraId="518E5931" w14:textId="77777777" w:rsidR="004C5606" w:rsidRPr="00CC5B22" w:rsidRDefault="004C5606" w:rsidP="00C70904">
                  <w:pPr>
                    <w:spacing w:before="40" w:after="40"/>
                    <w:ind w:right="-108"/>
                    <w:textAlignment w:val="baseline"/>
                    <w:rPr>
                      <w:color w:val="000000"/>
                      <w:szCs w:val="16"/>
                      <w:bdr w:val="none" w:sz="0" w:space="0" w:color="auto" w:frame="1"/>
                      <w:lang w:eastAsia="en-NZ"/>
                    </w:rPr>
                  </w:pPr>
                  <w:r w:rsidRPr="00DB5DAB">
                    <w:rPr>
                      <w:color w:val="000000"/>
                      <w:szCs w:val="16"/>
                      <w:bdr w:val="none" w:sz="0" w:space="0" w:color="auto" w:frame="1"/>
                      <w:lang w:eastAsia="en-NZ"/>
                    </w:rPr>
                    <w:t>(A)</w:t>
                  </w:r>
                  <w:r>
                    <w:rPr>
                      <w:color w:val="000000"/>
                      <w:szCs w:val="16"/>
                      <w:bdr w:val="none" w:sz="0" w:space="0" w:color="auto" w:frame="1"/>
                      <w:lang w:eastAsia="en-NZ"/>
                    </w:rPr>
                    <w:t xml:space="preserve"> </w:t>
                  </w:r>
                  <w:r w:rsidRPr="00DB5DAB">
                    <w:rPr>
                      <w:color w:val="000000"/>
                      <w:szCs w:val="16"/>
                      <w:bdr w:val="none" w:sz="0" w:space="0" w:color="auto" w:frame="1"/>
                      <w:lang w:eastAsia="en-NZ"/>
                    </w:rPr>
                    <w:t>means of escape from fire, protection of other property, sanitary</w:t>
                  </w:r>
                  <w:r>
                    <w:rPr>
                      <w:color w:val="000000"/>
                      <w:szCs w:val="16"/>
                      <w:bdr w:val="none" w:sz="0" w:space="0" w:color="auto" w:frame="1"/>
                      <w:lang w:eastAsia="en-NZ"/>
                    </w:rPr>
                    <w:t xml:space="preserve"> </w:t>
                  </w:r>
                  <w:r w:rsidRPr="00DB5DAB">
                    <w:rPr>
                      <w:color w:val="000000"/>
                      <w:szCs w:val="16"/>
                      <w:bdr w:val="none" w:sz="0" w:space="0" w:color="auto" w:frame="1"/>
                      <w:lang w:eastAsia="en-NZ"/>
                    </w:rPr>
                    <w:t>facilities, structural performance, and fire-rating performance:</w:t>
                  </w:r>
                </w:p>
              </w:tc>
            </w:tr>
            <w:tr w:rsidR="004C5606" w:rsidRPr="00DB5DAB" w14:paraId="780AB824" w14:textId="77777777" w:rsidTr="00E454AF">
              <w:trPr>
                <w:trHeight w:val="320"/>
              </w:trPr>
              <w:tc>
                <w:tcPr>
                  <w:tcW w:w="425" w:type="dxa"/>
                  <w:vMerge/>
                </w:tcPr>
                <w:p w14:paraId="7A9E57B3" w14:textId="77777777" w:rsidR="004C5606" w:rsidRPr="001D791A" w:rsidRDefault="004C5606" w:rsidP="00036150">
                  <w:pPr>
                    <w:spacing w:before="40" w:after="40"/>
                    <w:jc w:val="both"/>
                    <w:textAlignment w:val="baseline"/>
                    <w:rPr>
                      <w:color w:val="000000"/>
                      <w:sz w:val="18"/>
                      <w:szCs w:val="18"/>
                      <w:bdr w:val="none" w:sz="0" w:space="0" w:color="auto" w:frame="1"/>
                      <w:lang w:eastAsia="en-NZ"/>
                    </w:rPr>
                  </w:pPr>
                </w:p>
              </w:tc>
              <w:tc>
                <w:tcPr>
                  <w:tcW w:w="9497" w:type="dxa"/>
                </w:tcPr>
                <w:p w14:paraId="2797725A" w14:textId="77777777" w:rsidR="004C5606" w:rsidRPr="00DB5DAB" w:rsidRDefault="004C5606" w:rsidP="00036150">
                  <w:pPr>
                    <w:spacing w:before="40" w:after="40"/>
                    <w:ind w:right="-108"/>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r w:rsidR="004C5606" w:rsidRPr="00CC5B22" w14:paraId="405BAF4F" w14:textId="77777777" w:rsidTr="00E454AF">
              <w:trPr>
                <w:trHeight w:val="324"/>
              </w:trPr>
              <w:sdt>
                <w:sdtPr>
                  <w:rPr>
                    <w:color w:val="000000"/>
                    <w:sz w:val="18"/>
                    <w:szCs w:val="18"/>
                    <w:bdr w:val="none" w:sz="0" w:space="0" w:color="auto" w:frame="1"/>
                    <w:lang w:eastAsia="en-NZ"/>
                  </w:rPr>
                  <w:id w:val="1636373251"/>
                  <w14:checkbox>
                    <w14:checked w14:val="0"/>
                    <w14:checkedState w14:val="2612" w14:font="MS Gothic"/>
                    <w14:uncheckedState w14:val="2610" w14:font="MS Gothic"/>
                  </w14:checkbox>
                </w:sdtPr>
                <w:sdtEndPr/>
                <w:sdtContent>
                  <w:tc>
                    <w:tcPr>
                      <w:tcW w:w="425" w:type="dxa"/>
                      <w:vMerge w:val="restart"/>
                    </w:tcPr>
                    <w:p w14:paraId="4E4727ED" w14:textId="7075DB41" w:rsidR="004C5606" w:rsidRPr="001D791A" w:rsidRDefault="004C5606" w:rsidP="00036150">
                      <w:pPr>
                        <w:spacing w:before="40" w:after="40"/>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497" w:type="dxa"/>
                </w:tcPr>
                <w:p w14:paraId="1AD389D7" w14:textId="77777777" w:rsidR="004C5606" w:rsidRPr="00CC5B22" w:rsidRDefault="004C5606" w:rsidP="00036150">
                  <w:pPr>
                    <w:spacing w:before="40" w:after="40"/>
                    <w:jc w:val="both"/>
                    <w:textAlignment w:val="baseline"/>
                    <w:rPr>
                      <w:color w:val="000000"/>
                      <w:szCs w:val="16"/>
                      <w:bdr w:val="none" w:sz="0" w:space="0" w:color="auto" w:frame="1"/>
                      <w:lang w:eastAsia="en-NZ"/>
                    </w:rPr>
                  </w:pPr>
                  <w:r w:rsidRPr="00DB5DAB">
                    <w:rPr>
                      <w:color w:val="000000"/>
                      <w:szCs w:val="16"/>
                      <w:bdr w:val="none" w:sz="0" w:space="0" w:color="auto" w:frame="1"/>
                      <w:lang w:eastAsia="en-NZ"/>
                    </w:rPr>
                    <w:t>(B)</w:t>
                  </w:r>
                  <w:r>
                    <w:rPr>
                      <w:color w:val="000000"/>
                      <w:szCs w:val="16"/>
                      <w:bdr w:val="none" w:sz="0" w:space="0" w:color="auto" w:frame="1"/>
                      <w:lang w:eastAsia="en-NZ"/>
                    </w:rPr>
                    <w:t xml:space="preserve"> </w:t>
                  </w:r>
                  <w:r w:rsidRPr="00DB5DAB">
                    <w:rPr>
                      <w:color w:val="000000"/>
                      <w:szCs w:val="16"/>
                      <w:bdr w:val="none" w:sz="0" w:space="0" w:color="auto" w:frame="1"/>
                      <w:lang w:eastAsia="en-NZ"/>
                    </w:rPr>
                    <w:t xml:space="preserve">access and facilities for persons with disabilities (if this is a requirement under </w:t>
                  </w:r>
                  <w:hyperlink r:id="rId25" w:anchor="DLM306890" w:history="1">
                    <w:r w:rsidRPr="00DB5DAB">
                      <w:rPr>
                        <w:rStyle w:val="Hyperlink"/>
                        <w:szCs w:val="16"/>
                        <w:bdr w:val="none" w:sz="0" w:space="0" w:color="auto" w:frame="1"/>
                        <w:lang w:eastAsia="en-NZ"/>
                      </w:rPr>
                      <w:t>section 118</w:t>
                    </w:r>
                  </w:hyperlink>
                  <w:r w:rsidRPr="00DB5DAB">
                    <w:rPr>
                      <w:color w:val="000000"/>
                      <w:szCs w:val="16"/>
                      <w:bdr w:val="none" w:sz="0" w:space="0" w:color="auto" w:frame="1"/>
                      <w:lang w:eastAsia="en-NZ"/>
                    </w:rPr>
                    <w:t>); and</w:t>
                  </w:r>
                </w:p>
              </w:tc>
            </w:tr>
            <w:tr w:rsidR="004C5606" w:rsidRPr="00DB5DAB" w14:paraId="08A9C311" w14:textId="77777777" w:rsidTr="00E454AF">
              <w:trPr>
                <w:trHeight w:val="358"/>
              </w:trPr>
              <w:tc>
                <w:tcPr>
                  <w:tcW w:w="425" w:type="dxa"/>
                  <w:vMerge/>
                </w:tcPr>
                <w:p w14:paraId="18613801" w14:textId="77777777" w:rsidR="004C5606" w:rsidRDefault="004C5606" w:rsidP="00036150">
                  <w:pPr>
                    <w:spacing w:before="40" w:after="40"/>
                    <w:jc w:val="both"/>
                    <w:textAlignment w:val="baseline"/>
                    <w:rPr>
                      <w:color w:val="000000"/>
                      <w:szCs w:val="16"/>
                      <w:bdr w:val="none" w:sz="0" w:space="0" w:color="auto" w:frame="1"/>
                      <w:lang w:eastAsia="en-NZ"/>
                    </w:rPr>
                  </w:pPr>
                </w:p>
              </w:tc>
              <w:tc>
                <w:tcPr>
                  <w:tcW w:w="9497" w:type="dxa"/>
                </w:tcPr>
                <w:p w14:paraId="64AE2AB8" w14:textId="77777777" w:rsidR="004C5606" w:rsidRPr="00DB5DAB" w:rsidRDefault="004C5606" w:rsidP="00036150">
                  <w:pPr>
                    <w:spacing w:before="40" w:after="40"/>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bl>
          <w:p w14:paraId="2C5377B2" w14:textId="77777777" w:rsidR="004C5606" w:rsidRPr="00973018" w:rsidRDefault="004C5606" w:rsidP="00036150">
            <w:pPr>
              <w:shd w:val="clear" w:color="auto" w:fill="FFFFFF"/>
              <w:jc w:val="both"/>
              <w:textAlignment w:val="baseline"/>
              <w:rPr>
                <w:color w:val="000000"/>
                <w:sz w:val="8"/>
                <w:szCs w:val="8"/>
                <w:bdr w:val="none" w:sz="0" w:space="0" w:color="auto" w:frame="1"/>
                <w:lang w:eastAsia="en-NZ"/>
              </w:rPr>
            </w:pPr>
          </w:p>
          <w:p w14:paraId="5A03BBE5" w14:textId="0ACB6358" w:rsidR="004C5606" w:rsidRDefault="004C5606" w:rsidP="00D11A13">
            <w:pPr>
              <w:shd w:val="clear" w:color="auto" w:fill="FFFFFF"/>
              <w:ind w:left="607" w:hanging="284"/>
              <w:jc w:val="both"/>
              <w:textAlignment w:val="baseline"/>
              <w:rPr>
                <w:color w:val="000000"/>
                <w:szCs w:val="16"/>
                <w:bdr w:val="none" w:sz="0" w:space="0" w:color="auto" w:frame="1"/>
                <w:lang w:eastAsia="en-NZ"/>
              </w:rPr>
            </w:pPr>
            <w:r w:rsidRPr="002D2860">
              <w:rPr>
                <w:color w:val="000000"/>
                <w:szCs w:val="16"/>
                <w:bdr w:val="none" w:sz="0" w:space="0" w:color="auto" w:frame="1"/>
                <w:lang w:eastAsia="en-NZ"/>
              </w:rPr>
              <w:t>(ii)</w:t>
            </w:r>
            <w:r w:rsidRPr="002D2860">
              <w:rPr>
                <w:color w:val="000000"/>
                <w:szCs w:val="16"/>
                <w:bdr w:val="none" w:sz="0" w:space="0" w:color="auto" w:frame="1"/>
                <w:lang w:eastAsia="en-NZ"/>
              </w:rPr>
              <w:tab/>
              <w:t>will</w:t>
            </w:r>
            <w:r>
              <w:rPr>
                <w:color w:val="000000"/>
                <w:szCs w:val="16"/>
                <w:bdr w:val="none" w:sz="0" w:space="0" w:color="auto" w:frame="1"/>
                <w:lang w:eastAsia="en-NZ"/>
              </w:rPr>
              <w:t xml:space="preserve"> not</w:t>
            </w:r>
            <w:r w:rsidRPr="002D2860">
              <w:rPr>
                <w:color w:val="000000"/>
                <w:szCs w:val="16"/>
                <w:bdr w:val="none" w:sz="0" w:space="0" w:color="auto" w:frame="1"/>
                <w:lang w:eastAsia="en-NZ"/>
              </w:rPr>
              <w:t>,—</w:t>
            </w:r>
          </w:p>
          <w:p w14:paraId="5C4C3634" w14:textId="77777777" w:rsidR="004C5606" w:rsidRPr="0061002E" w:rsidRDefault="004C5606" w:rsidP="00036150">
            <w:pPr>
              <w:shd w:val="clear" w:color="auto" w:fill="FFFFFF"/>
              <w:jc w:val="both"/>
              <w:textAlignment w:val="baseline"/>
              <w:rPr>
                <w:color w:val="000000"/>
                <w:sz w:val="8"/>
                <w:szCs w:val="8"/>
                <w:bdr w:val="none" w:sz="0" w:space="0" w:color="auto" w:frame="1"/>
                <w:lang w:eastAsia="en-NZ"/>
              </w:rPr>
            </w:pPr>
          </w:p>
          <w:tbl>
            <w:tblPr>
              <w:tblStyle w:val="TableGrid"/>
              <w:tblW w:w="9922" w:type="dxa"/>
              <w:tblInd w:w="3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5"/>
              <w:gridCol w:w="9497"/>
            </w:tblGrid>
            <w:tr w:rsidR="004C5606" w:rsidRPr="00315CC1" w14:paraId="429E6A51" w14:textId="77777777" w:rsidTr="00036150">
              <w:trPr>
                <w:trHeight w:val="465"/>
              </w:trPr>
              <w:sdt>
                <w:sdtPr>
                  <w:rPr>
                    <w:color w:val="000000"/>
                    <w:sz w:val="18"/>
                    <w:szCs w:val="18"/>
                    <w:bdr w:val="none" w:sz="0" w:space="0" w:color="auto" w:frame="1"/>
                    <w:lang w:eastAsia="en-NZ"/>
                  </w:rPr>
                  <w:id w:val="1372198646"/>
                  <w14:checkbox>
                    <w14:checked w14:val="0"/>
                    <w14:checkedState w14:val="2612" w14:font="MS Gothic"/>
                    <w14:uncheckedState w14:val="2610" w14:font="MS Gothic"/>
                  </w14:checkbox>
                </w:sdtPr>
                <w:sdtEndPr/>
                <w:sdtContent>
                  <w:tc>
                    <w:tcPr>
                      <w:tcW w:w="425" w:type="dxa"/>
                      <w:vMerge w:val="restart"/>
                    </w:tcPr>
                    <w:p w14:paraId="6EB35DFD" w14:textId="24520DBE" w:rsidR="004C5606" w:rsidRPr="001D791A" w:rsidRDefault="001D791A" w:rsidP="00036150">
                      <w:pPr>
                        <w:spacing w:before="40" w:after="40"/>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497" w:type="dxa"/>
                </w:tcPr>
                <w:p w14:paraId="7229A4A6" w14:textId="77777777" w:rsidR="004C5606" w:rsidRPr="00315CC1" w:rsidRDefault="004C5606" w:rsidP="00036150">
                  <w:pPr>
                    <w:spacing w:before="40" w:after="40"/>
                    <w:ind w:right="153"/>
                    <w:jc w:val="both"/>
                    <w:textAlignment w:val="baseline"/>
                    <w:rPr>
                      <w:color w:val="000000"/>
                      <w:szCs w:val="16"/>
                      <w:bdr w:val="none" w:sz="0" w:space="0" w:color="auto" w:frame="1"/>
                      <w:lang w:eastAsia="en-NZ"/>
                    </w:rPr>
                  </w:pPr>
                  <w:r w:rsidRPr="00DB5DAB">
                    <w:rPr>
                      <w:color w:val="000000"/>
                      <w:szCs w:val="16"/>
                      <w:bdr w:val="none" w:sz="0" w:space="0" w:color="auto" w:frame="1"/>
                      <w:lang w:eastAsia="en-NZ"/>
                    </w:rPr>
                    <w:t>(A)</w:t>
                  </w:r>
                  <w:r>
                    <w:rPr>
                      <w:color w:val="000000"/>
                      <w:szCs w:val="16"/>
                      <w:bdr w:val="none" w:sz="0" w:space="0" w:color="auto" w:frame="1"/>
                      <w:lang w:eastAsia="en-NZ"/>
                    </w:rPr>
                    <w:t xml:space="preserve"> </w:t>
                  </w:r>
                  <w:r w:rsidRPr="00DB5DAB">
                    <w:rPr>
                      <w:color w:val="000000"/>
                      <w:szCs w:val="16"/>
                      <w:bdr w:val="none" w:sz="0" w:space="0" w:color="auto" w:frame="1"/>
                      <w:lang w:eastAsia="en-NZ"/>
                    </w:rPr>
                    <w:t xml:space="preserve">if it complied with the other provisions of the </w:t>
                  </w:r>
                  <w:hyperlink r:id="rId26" w:anchor="DLM162576" w:history="1">
                    <w:r w:rsidRPr="00DB5DAB">
                      <w:rPr>
                        <w:rStyle w:val="Hyperlink"/>
                        <w:szCs w:val="16"/>
                        <w:bdr w:val="none" w:sz="0" w:space="0" w:color="auto" w:frame="1"/>
                        <w:lang w:eastAsia="en-NZ"/>
                      </w:rPr>
                      <w:t>building code</w:t>
                    </w:r>
                  </w:hyperlink>
                  <w:r w:rsidRPr="00DB5DAB">
                    <w:rPr>
                      <w:color w:val="000000"/>
                      <w:szCs w:val="16"/>
                      <w:bdr w:val="none" w:sz="0" w:space="0" w:color="auto" w:frame="1"/>
                      <w:lang w:eastAsia="en-NZ"/>
                    </w:rPr>
                    <w:t xml:space="preserve"> immediately before the change of use, continue to comply with those provisions; or</w:t>
                  </w:r>
                </w:p>
              </w:tc>
            </w:tr>
            <w:tr w:rsidR="004C5606" w:rsidRPr="00DB5DAB" w14:paraId="3B2CE074" w14:textId="77777777" w:rsidTr="00036150">
              <w:trPr>
                <w:trHeight w:val="345"/>
              </w:trPr>
              <w:tc>
                <w:tcPr>
                  <w:tcW w:w="425" w:type="dxa"/>
                  <w:vMerge/>
                </w:tcPr>
                <w:p w14:paraId="52618290" w14:textId="77777777" w:rsidR="004C5606" w:rsidRPr="001D791A" w:rsidRDefault="004C5606" w:rsidP="00036150">
                  <w:pPr>
                    <w:spacing w:before="40" w:after="40"/>
                    <w:jc w:val="both"/>
                    <w:textAlignment w:val="baseline"/>
                    <w:rPr>
                      <w:color w:val="000000"/>
                      <w:sz w:val="18"/>
                      <w:szCs w:val="18"/>
                      <w:bdr w:val="none" w:sz="0" w:space="0" w:color="auto" w:frame="1"/>
                      <w:lang w:eastAsia="en-NZ"/>
                    </w:rPr>
                  </w:pPr>
                </w:p>
              </w:tc>
              <w:tc>
                <w:tcPr>
                  <w:tcW w:w="9497" w:type="dxa"/>
                </w:tcPr>
                <w:p w14:paraId="01DA9FB0" w14:textId="77777777" w:rsidR="004C5606" w:rsidRPr="00DB5DAB" w:rsidRDefault="004C5606" w:rsidP="00036150">
                  <w:pPr>
                    <w:spacing w:before="40" w:after="40"/>
                    <w:ind w:right="153"/>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r w:rsidR="004C5606" w:rsidRPr="00315CC1" w14:paraId="7452AF23" w14:textId="77777777" w:rsidTr="00036150">
              <w:trPr>
                <w:trHeight w:val="480"/>
              </w:trPr>
              <w:sdt>
                <w:sdtPr>
                  <w:rPr>
                    <w:color w:val="000000"/>
                    <w:sz w:val="18"/>
                    <w:szCs w:val="18"/>
                    <w:bdr w:val="none" w:sz="0" w:space="0" w:color="auto" w:frame="1"/>
                    <w:lang w:eastAsia="en-NZ"/>
                  </w:rPr>
                  <w:id w:val="884613100"/>
                  <w14:checkbox>
                    <w14:checked w14:val="0"/>
                    <w14:checkedState w14:val="2612" w14:font="MS Gothic"/>
                    <w14:uncheckedState w14:val="2610" w14:font="MS Gothic"/>
                  </w14:checkbox>
                </w:sdtPr>
                <w:sdtEndPr/>
                <w:sdtContent>
                  <w:tc>
                    <w:tcPr>
                      <w:tcW w:w="425" w:type="dxa"/>
                      <w:vMerge w:val="restart"/>
                    </w:tcPr>
                    <w:p w14:paraId="43ABA0DA" w14:textId="77777777" w:rsidR="004C5606" w:rsidRPr="001D791A" w:rsidRDefault="004C5606" w:rsidP="00036150">
                      <w:pPr>
                        <w:spacing w:before="40" w:after="40"/>
                        <w:jc w:val="both"/>
                        <w:textAlignment w:val="baseline"/>
                        <w:rPr>
                          <w:color w:val="000000"/>
                          <w:sz w:val="18"/>
                          <w:szCs w:val="18"/>
                          <w:bdr w:val="none" w:sz="0" w:space="0" w:color="auto" w:frame="1"/>
                          <w:lang w:eastAsia="en-NZ"/>
                        </w:rPr>
                      </w:pPr>
                      <w:r w:rsidRPr="001D791A">
                        <w:rPr>
                          <w:rFonts w:ascii="MS Gothic" w:eastAsia="MS Gothic" w:hAnsi="MS Gothic" w:hint="eastAsia"/>
                          <w:color w:val="000000"/>
                          <w:sz w:val="18"/>
                          <w:szCs w:val="18"/>
                          <w:bdr w:val="none" w:sz="0" w:space="0" w:color="auto" w:frame="1"/>
                          <w:lang w:eastAsia="en-NZ"/>
                        </w:rPr>
                        <w:t>☐</w:t>
                      </w:r>
                    </w:p>
                  </w:tc>
                </w:sdtContent>
              </w:sdt>
              <w:tc>
                <w:tcPr>
                  <w:tcW w:w="9497" w:type="dxa"/>
                </w:tcPr>
                <w:p w14:paraId="2A46AC74" w14:textId="77777777" w:rsidR="004C5606" w:rsidRPr="00315CC1" w:rsidRDefault="004C5606" w:rsidP="00036150">
                  <w:pPr>
                    <w:spacing w:before="40" w:after="40"/>
                    <w:jc w:val="both"/>
                    <w:textAlignment w:val="baseline"/>
                    <w:rPr>
                      <w:color w:val="000000"/>
                      <w:szCs w:val="16"/>
                      <w:bdr w:val="none" w:sz="0" w:space="0" w:color="auto" w:frame="1"/>
                      <w:lang w:eastAsia="en-NZ"/>
                    </w:rPr>
                  </w:pPr>
                  <w:r w:rsidRPr="00DB5DAB">
                    <w:rPr>
                      <w:color w:val="000000"/>
                      <w:szCs w:val="16"/>
                      <w:bdr w:val="none" w:sz="0" w:space="0" w:color="auto" w:frame="1"/>
                      <w:lang w:eastAsia="en-NZ"/>
                    </w:rPr>
                    <w:t>(B)</w:t>
                  </w:r>
                  <w:r>
                    <w:rPr>
                      <w:color w:val="000000"/>
                      <w:szCs w:val="16"/>
                      <w:bdr w:val="none" w:sz="0" w:space="0" w:color="auto" w:frame="1"/>
                      <w:lang w:eastAsia="en-NZ"/>
                    </w:rPr>
                    <w:t xml:space="preserve"> </w:t>
                  </w:r>
                  <w:r w:rsidRPr="00DB5DAB">
                    <w:rPr>
                      <w:color w:val="000000"/>
                      <w:szCs w:val="16"/>
                      <w:bdr w:val="none" w:sz="0" w:space="0" w:color="auto" w:frame="1"/>
                      <w:lang w:eastAsia="en-NZ"/>
                    </w:rPr>
                    <w:t xml:space="preserve">if it did not comply with the other provisions of the </w:t>
                  </w:r>
                  <w:hyperlink r:id="rId27" w:anchor="DLM162576" w:history="1">
                    <w:r w:rsidRPr="00DB5DAB">
                      <w:rPr>
                        <w:rStyle w:val="Hyperlink"/>
                        <w:szCs w:val="16"/>
                        <w:bdr w:val="none" w:sz="0" w:space="0" w:color="auto" w:frame="1"/>
                        <w:lang w:eastAsia="en-NZ"/>
                      </w:rPr>
                      <w:t>building code</w:t>
                    </w:r>
                  </w:hyperlink>
                  <w:r w:rsidRPr="00DB5DAB">
                    <w:rPr>
                      <w:color w:val="000000"/>
                      <w:szCs w:val="16"/>
                      <w:bdr w:val="none" w:sz="0" w:space="0" w:color="auto" w:frame="1"/>
                      <w:lang w:eastAsia="en-NZ"/>
                    </w:rPr>
                    <w:t xml:space="preserve"> immediately before the change of use, continue to comply at least to the same extent as it did then comply.</w:t>
                  </w:r>
                </w:p>
              </w:tc>
            </w:tr>
            <w:tr w:rsidR="004C5606" w:rsidRPr="00DB5DAB" w14:paraId="1E3AF394" w14:textId="77777777" w:rsidTr="00D11A13">
              <w:trPr>
                <w:trHeight w:val="328"/>
              </w:trPr>
              <w:tc>
                <w:tcPr>
                  <w:tcW w:w="425" w:type="dxa"/>
                  <w:vMerge/>
                </w:tcPr>
                <w:p w14:paraId="2315B91E" w14:textId="77777777" w:rsidR="004C5606" w:rsidRDefault="004C5606" w:rsidP="00036150">
                  <w:pPr>
                    <w:spacing w:before="40" w:after="40"/>
                    <w:jc w:val="both"/>
                    <w:textAlignment w:val="baseline"/>
                    <w:rPr>
                      <w:color w:val="000000"/>
                      <w:szCs w:val="16"/>
                      <w:bdr w:val="none" w:sz="0" w:space="0" w:color="auto" w:frame="1"/>
                      <w:lang w:eastAsia="en-NZ"/>
                    </w:rPr>
                  </w:pPr>
                </w:p>
              </w:tc>
              <w:tc>
                <w:tcPr>
                  <w:tcW w:w="9497" w:type="dxa"/>
                </w:tcPr>
                <w:p w14:paraId="136B80DA" w14:textId="77777777" w:rsidR="004C5606" w:rsidRPr="00DB5DAB" w:rsidRDefault="004C5606" w:rsidP="00036150">
                  <w:pPr>
                    <w:spacing w:before="40" w:after="40"/>
                    <w:jc w:val="both"/>
                    <w:textAlignment w:val="baseline"/>
                    <w:rPr>
                      <w:color w:val="000000"/>
                      <w:szCs w:val="16"/>
                      <w:bdr w:val="none" w:sz="0" w:space="0" w:color="auto" w:frame="1"/>
                      <w:lang w:eastAsia="en-NZ"/>
                    </w:rPr>
                  </w:pPr>
                  <w:r w:rsidRPr="00CC5B22">
                    <w:rPr>
                      <w:b/>
                      <w:bCs/>
                      <w:color w:val="000000"/>
                      <w:szCs w:val="16"/>
                      <w:bdr w:val="none" w:sz="0" w:space="0" w:color="auto" w:frame="1"/>
                      <w:lang w:eastAsia="en-NZ"/>
                    </w:rPr>
                    <w:t>Details:</w:t>
                  </w:r>
                </w:p>
              </w:tc>
            </w:tr>
          </w:tbl>
          <w:p w14:paraId="4681C07F" w14:textId="77777777" w:rsidR="00C70904" w:rsidRPr="00D11A13" w:rsidRDefault="00C70904" w:rsidP="00D11A13"/>
        </w:tc>
      </w:tr>
      <w:tr w:rsidR="00D11A13" w:rsidRPr="001D4D6D" w14:paraId="061307FC" w14:textId="0E8C591E" w:rsidTr="00F813E4">
        <w:trPr>
          <w:gridAfter w:val="1"/>
          <w:wAfter w:w="11" w:type="dxa"/>
          <w:trHeight w:val="336"/>
          <w:jc w:val="center"/>
        </w:trPr>
        <w:tc>
          <w:tcPr>
            <w:tcW w:w="4254" w:type="dxa"/>
            <w:gridSpan w:val="8"/>
            <w:tcBorders>
              <w:top w:val="single" w:sz="2" w:space="0" w:color="auto"/>
              <w:left w:val="single" w:sz="2" w:space="0" w:color="auto"/>
              <w:bottom w:val="single" w:sz="2" w:space="0" w:color="auto"/>
              <w:right w:val="single" w:sz="4" w:space="0" w:color="000000" w:themeColor="text1"/>
            </w:tcBorders>
            <w:vAlign w:val="center"/>
          </w:tcPr>
          <w:p w14:paraId="0EEED8BB" w14:textId="28C0C74D" w:rsidR="00D11A13" w:rsidRPr="0061002E" w:rsidRDefault="00D11A13" w:rsidP="004C5606">
            <w:pPr>
              <w:spacing w:before="40" w:after="40"/>
              <w:rPr>
                <w:rFonts w:cs="Arial"/>
                <w:b/>
                <w:szCs w:val="18"/>
              </w:rPr>
            </w:pPr>
            <w:r w:rsidRPr="0061002E">
              <w:rPr>
                <w:rFonts w:cs="Arial"/>
                <w:b/>
                <w:szCs w:val="18"/>
              </w:rPr>
              <w:t>Signed:</w:t>
            </w:r>
          </w:p>
        </w:tc>
        <w:tc>
          <w:tcPr>
            <w:tcW w:w="1137" w:type="dxa"/>
            <w:gridSpan w:val="2"/>
            <w:tcBorders>
              <w:top w:val="single" w:sz="2" w:space="0" w:color="auto"/>
              <w:left w:val="single" w:sz="4" w:space="0" w:color="000000" w:themeColor="text1"/>
              <w:bottom w:val="single" w:sz="2" w:space="0" w:color="auto"/>
              <w:right w:val="single" w:sz="4" w:space="0" w:color="000000" w:themeColor="text1"/>
            </w:tcBorders>
            <w:vAlign w:val="center"/>
          </w:tcPr>
          <w:p w14:paraId="45298B4D" w14:textId="514805AB" w:rsidR="00D11A13" w:rsidRPr="0061002E" w:rsidRDefault="00D11A13" w:rsidP="004C5606">
            <w:pPr>
              <w:spacing w:before="40" w:after="40"/>
              <w:rPr>
                <w:rFonts w:cs="Arial"/>
                <w:b/>
                <w:szCs w:val="18"/>
              </w:rPr>
            </w:pPr>
            <w:r w:rsidRPr="0061002E">
              <w:rPr>
                <w:rFonts w:cs="Arial"/>
                <w:b/>
                <w:szCs w:val="18"/>
              </w:rPr>
              <w:t>Position:</w:t>
            </w:r>
          </w:p>
        </w:tc>
        <w:tc>
          <w:tcPr>
            <w:tcW w:w="2980" w:type="dxa"/>
            <w:gridSpan w:val="3"/>
            <w:tcBorders>
              <w:top w:val="single" w:sz="2" w:space="0" w:color="auto"/>
              <w:left w:val="single" w:sz="4" w:space="0" w:color="000000" w:themeColor="text1"/>
              <w:bottom w:val="single" w:sz="2" w:space="0" w:color="auto"/>
              <w:right w:val="single" w:sz="4" w:space="0" w:color="000000" w:themeColor="text1"/>
            </w:tcBorders>
            <w:vAlign w:val="center"/>
          </w:tcPr>
          <w:p w14:paraId="3F3986BE" w14:textId="77777777" w:rsidR="00D11A13" w:rsidRPr="0061002E" w:rsidRDefault="00D11A13" w:rsidP="004C5606">
            <w:pPr>
              <w:spacing w:before="40" w:after="40"/>
              <w:rPr>
                <w:rFonts w:cs="Arial"/>
                <w:b/>
                <w:szCs w:val="18"/>
              </w:rPr>
            </w:pPr>
          </w:p>
        </w:tc>
        <w:tc>
          <w:tcPr>
            <w:tcW w:w="850" w:type="dxa"/>
            <w:tcBorders>
              <w:top w:val="single" w:sz="2" w:space="0" w:color="auto"/>
              <w:left w:val="single" w:sz="4" w:space="0" w:color="000000" w:themeColor="text1"/>
              <w:bottom w:val="single" w:sz="2" w:space="0" w:color="auto"/>
              <w:right w:val="single" w:sz="4" w:space="0" w:color="000000" w:themeColor="text1"/>
            </w:tcBorders>
            <w:vAlign w:val="center"/>
          </w:tcPr>
          <w:p w14:paraId="365A5903" w14:textId="626F7F4F" w:rsidR="00D11A13" w:rsidRPr="0061002E" w:rsidRDefault="00D11A13" w:rsidP="004C5606">
            <w:pPr>
              <w:spacing w:before="40" w:after="40"/>
              <w:rPr>
                <w:rFonts w:cs="Arial"/>
                <w:b/>
                <w:szCs w:val="18"/>
              </w:rPr>
            </w:pPr>
            <w:r w:rsidRPr="0061002E">
              <w:rPr>
                <w:rFonts w:cs="Arial"/>
                <w:b/>
                <w:szCs w:val="18"/>
              </w:rPr>
              <w:t>Date:</w:t>
            </w:r>
          </w:p>
        </w:tc>
        <w:tc>
          <w:tcPr>
            <w:tcW w:w="1697" w:type="dxa"/>
            <w:tcBorders>
              <w:top w:val="single" w:sz="2" w:space="0" w:color="auto"/>
              <w:left w:val="single" w:sz="4" w:space="0" w:color="000000" w:themeColor="text1"/>
              <w:bottom w:val="single" w:sz="2" w:space="0" w:color="auto"/>
              <w:right w:val="single" w:sz="2" w:space="0" w:color="auto"/>
            </w:tcBorders>
            <w:vAlign w:val="center"/>
          </w:tcPr>
          <w:p w14:paraId="39437A90" w14:textId="77777777" w:rsidR="00D11A13" w:rsidRPr="0061002E" w:rsidRDefault="00D11A13" w:rsidP="004C5606">
            <w:pPr>
              <w:spacing w:before="40" w:after="40"/>
              <w:rPr>
                <w:rFonts w:cs="Arial"/>
                <w:b/>
                <w:szCs w:val="18"/>
              </w:rPr>
            </w:pPr>
          </w:p>
        </w:tc>
      </w:tr>
      <w:tr w:rsidR="004C5606" w:rsidRPr="001D4D6D" w14:paraId="742E8D61" w14:textId="77777777" w:rsidTr="00F813E4">
        <w:trPr>
          <w:trHeight w:val="300"/>
          <w:jc w:val="center"/>
        </w:trPr>
        <w:tc>
          <w:tcPr>
            <w:tcW w:w="10927" w:type="dxa"/>
            <w:gridSpan w:val="16"/>
            <w:tcBorders>
              <w:top w:val="single" w:sz="4" w:space="0" w:color="000000" w:themeColor="text1"/>
              <w:left w:val="single" w:sz="4" w:space="0" w:color="000000" w:themeColor="text1"/>
              <w:bottom w:val="single" w:sz="6" w:space="0" w:color="000000"/>
              <w:right w:val="single" w:sz="4" w:space="0" w:color="000000" w:themeColor="text1"/>
            </w:tcBorders>
            <w:shd w:val="clear" w:color="auto" w:fill="D9D9D9" w:themeFill="background1" w:themeFillShade="D9"/>
            <w:vAlign w:val="center"/>
          </w:tcPr>
          <w:p w14:paraId="0B19B482" w14:textId="121A3365" w:rsidR="004C5606" w:rsidRPr="00A05E5B" w:rsidRDefault="004C5606" w:rsidP="004C5606">
            <w:pPr>
              <w:jc w:val="center"/>
              <w:rPr>
                <w:rFonts w:cs="Arial"/>
                <w:b/>
                <w:sz w:val="18"/>
                <w:szCs w:val="20"/>
              </w:rPr>
            </w:pPr>
            <w:r w:rsidRPr="00BF6629">
              <w:rPr>
                <w:rFonts w:cs="Arial"/>
                <w:b/>
                <w:sz w:val="18"/>
                <w:szCs w:val="20"/>
              </w:rPr>
              <w:lastRenderedPageBreak/>
              <w:t>Office Use Only</w:t>
            </w:r>
            <w:r w:rsidR="00A2182C">
              <w:rPr>
                <w:rFonts w:cs="Arial"/>
                <w:b/>
                <w:sz w:val="18"/>
                <w:szCs w:val="20"/>
              </w:rPr>
              <w:t xml:space="preserve"> - Administration</w:t>
            </w:r>
          </w:p>
        </w:tc>
      </w:tr>
      <w:tr w:rsidR="004C5606" w:rsidRPr="001D4D6D" w14:paraId="48F8AF11" w14:textId="77777777" w:rsidTr="00F813E4">
        <w:trPr>
          <w:trHeight w:val="300"/>
          <w:jc w:val="center"/>
        </w:trPr>
        <w:tc>
          <w:tcPr>
            <w:tcW w:w="10927" w:type="dxa"/>
            <w:gridSpan w:val="16"/>
            <w:tcBorders>
              <w:top w:val="single" w:sz="6" w:space="0" w:color="000000"/>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3016E7D" w14:textId="77777777" w:rsidR="004C5606" w:rsidRPr="00A05E5B" w:rsidRDefault="004C5606" w:rsidP="004C5606">
            <w:pPr>
              <w:rPr>
                <w:rFonts w:cs="Arial"/>
                <w:b/>
                <w:sz w:val="18"/>
                <w:szCs w:val="20"/>
              </w:rPr>
            </w:pPr>
            <w:r w:rsidRPr="00A05E5B">
              <w:rPr>
                <w:rFonts w:cs="Arial"/>
                <w:b/>
                <w:sz w:val="18"/>
                <w:szCs w:val="20"/>
              </w:rPr>
              <w:t>Building Control Administrator</w:t>
            </w:r>
          </w:p>
        </w:tc>
      </w:tr>
      <w:tr w:rsidR="004C5606" w:rsidRPr="001D4D6D" w14:paraId="22A0A6E8" w14:textId="77777777" w:rsidTr="00F813E4">
        <w:trPr>
          <w:trHeight w:val="457"/>
          <w:jc w:val="center"/>
        </w:trPr>
        <w:tc>
          <w:tcPr>
            <w:tcW w:w="10927" w:type="dxa"/>
            <w:gridSpan w:val="16"/>
            <w:tcBorders>
              <w:top w:val="single" w:sz="6" w:space="0" w:color="000000"/>
              <w:left w:val="single" w:sz="4" w:space="0" w:color="000000" w:themeColor="text1"/>
              <w:bottom w:val="single" w:sz="4" w:space="0" w:color="000000" w:themeColor="text1"/>
              <w:right w:val="single" w:sz="4" w:space="0" w:color="000000" w:themeColor="text1"/>
            </w:tcBorders>
            <w:vAlign w:val="center"/>
          </w:tcPr>
          <w:p w14:paraId="0DEEF103" w14:textId="2614ACBA" w:rsidR="004C5606" w:rsidRPr="008A032A" w:rsidRDefault="004C5606" w:rsidP="004C5606">
            <w:pPr>
              <w:spacing w:before="80" w:after="80"/>
              <w:rPr>
                <w:rFonts w:cs="Arial"/>
                <w:bCs/>
                <w:szCs w:val="16"/>
              </w:rPr>
            </w:pPr>
            <w:r w:rsidRPr="008A032A">
              <w:rPr>
                <w:rFonts w:cs="Arial"/>
                <w:bCs/>
                <w:szCs w:val="16"/>
              </w:rPr>
              <w:t>Add text to appropriate letter</w:t>
            </w:r>
            <w:r>
              <w:rPr>
                <w:rFonts w:cs="Arial"/>
                <w:bCs/>
                <w:szCs w:val="16"/>
              </w:rPr>
              <w:t xml:space="preserve"> – BCO to check</w:t>
            </w:r>
          </w:p>
        </w:tc>
      </w:tr>
      <w:tr w:rsidR="004C5606" w:rsidRPr="001D4D6D" w14:paraId="79A0FEAB" w14:textId="122862AE" w:rsidTr="00F813E4">
        <w:trPr>
          <w:trHeight w:val="377"/>
          <w:jc w:val="center"/>
        </w:trPr>
        <w:tc>
          <w:tcPr>
            <w:tcW w:w="1540" w:type="dxa"/>
            <w:gridSpan w:val="3"/>
            <w:tcBorders>
              <w:top w:val="single" w:sz="6" w:space="0" w:color="000000"/>
              <w:left w:val="single" w:sz="4" w:space="0" w:color="000000" w:themeColor="text1"/>
              <w:bottom w:val="single" w:sz="4" w:space="0" w:color="000000" w:themeColor="text1"/>
              <w:right w:val="single" w:sz="4" w:space="0" w:color="000000" w:themeColor="text1"/>
            </w:tcBorders>
            <w:vAlign w:val="center"/>
          </w:tcPr>
          <w:p w14:paraId="24B2C7A0" w14:textId="3267529B" w:rsidR="004C5606" w:rsidRPr="008A032A" w:rsidRDefault="004C5606" w:rsidP="004C5606">
            <w:pPr>
              <w:spacing w:before="80" w:after="80"/>
              <w:rPr>
                <w:rFonts w:cs="Arial"/>
                <w:bCs/>
                <w:szCs w:val="16"/>
              </w:rPr>
            </w:pPr>
            <w:r>
              <w:rPr>
                <w:rFonts w:cs="Arial"/>
                <w:bCs/>
                <w:szCs w:val="16"/>
              </w:rPr>
              <w:t xml:space="preserve">Create Invoice: </w:t>
            </w:r>
          </w:p>
        </w:tc>
        <w:tc>
          <w:tcPr>
            <w:tcW w:w="22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2B541" w14:textId="4DF40FA9" w:rsidR="004C5606" w:rsidRPr="008A032A" w:rsidRDefault="004C5606" w:rsidP="004C5606">
            <w:pPr>
              <w:spacing w:before="80" w:after="80"/>
              <w:rPr>
                <w:rFonts w:cs="Arial"/>
                <w:bCs/>
                <w:szCs w:val="16"/>
              </w:rPr>
            </w:pPr>
            <w:r w:rsidRPr="008A032A">
              <w:rPr>
                <w:szCs w:val="16"/>
              </w:rPr>
              <w:t xml:space="preserve">   </w:t>
            </w:r>
            <w:sdt>
              <w:sdtPr>
                <w:rPr>
                  <w:szCs w:val="16"/>
                </w:rPr>
                <w:id w:val="-2128531100"/>
                <w14:checkbox>
                  <w14:checked w14:val="0"/>
                  <w14:checkedState w14:val="2612" w14:font="MS Gothic"/>
                  <w14:uncheckedState w14:val="2610" w14:font="MS Gothic"/>
                </w14:checkbox>
              </w:sdtPr>
              <w:sdtEndPr/>
              <w:sdtContent>
                <w:r w:rsidRPr="008A032A">
                  <w:rPr>
                    <w:rFonts w:ascii="MS Gothic" w:eastAsia="MS Gothic" w:hAnsi="MS Gothic" w:hint="eastAsia"/>
                    <w:szCs w:val="16"/>
                  </w:rPr>
                  <w:t>☐</w:t>
                </w:r>
              </w:sdtContent>
            </w:sdt>
            <w:r w:rsidRPr="008A032A">
              <w:rPr>
                <w:szCs w:val="16"/>
              </w:rPr>
              <w:t xml:space="preserve">  Yes     </w:t>
            </w:r>
            <w:sdt>
              <w:sdtPr>
                <w:rPr>
                  <w:szCs w:val="16"/>
                </w:rPr>
                <w:id w:val="661204257"/>
                <w14:checkbox>
                  <w14:checked w14:val="0"/>
                  <w14:checkedState w14:val="2612" w14:font="MS Gothic"/>
                  <w14:uncheckedState w14:val="2610" w14:font="MS Gothic"/>
                </w14:checkbox>
              </w:sdtPr>
              <w:sdtEndPr/>
              <w:sdtContent>
                <w:r w:rsidRPr="008A032A">
                  <w:rPr>
                    <w:rFonts w:ascii="MS Gothic" w:eastAsia="MS Gothic" w:hAnsi="MS Gothic" w:hint="eastAsia"/>
                    <w:szCs w:val="16"/>
                  </w:rPr>
                  <w:t>☐</w:t>
                </w:r>
              </w:sdtContent>
            </w:sdt>
            <w:r w:rsidRPr="008A032A">
              <w:rPr>
                <w:szCs w:val="16"/>
              </w:rPr>
              <w:t xml:space="preserve">   No</w:t>
            </w:r>
          </w:p>
        </w:tc>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4371F" w14:textId="5DBE23B6" w:rsidR="004C5606" w:rsidRPr="008A032A" w:rsidRDefault="004C5606" w:rsidP="004C5606">
            <w:pPr>
              <w:spacing w:before="80" w:after="80"/>
              <w:rPr>
                <w:rFonts w:cs="Arial"/>
                <w:bCs/>
                <w:szCs w:val="16"/>
              </w:rPr>
            </w:pPr>
            <w:r>
              <w:rPr>
                <w:rFonts w:cs="Arial"/>
                <w:bCs/>
                <w:szCs w:val="16"/>
              </w:rPr>
              <w:t>Invoice Amount:</w:t>
            </w:r>
          </w:p>
        </w:tc>
        <w:tc>
          <w:tcPr>
            <w:tcW w:w="16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D981F" w14:textId="77777777" w:rsidR="004C5606" w:rsidRPr="008A032A" w:rsidRDefault="004C5606" w:rsidP="004C5606">
            <w:pPr>
              <w:spacing w:before="80" w:after="80"/>
              <w:rPr>
                <w:rFonts w:cs="Arial"/>
                <w:bCs/>
                <w:szCs w:val="16"/>
              </w:rPr>
            </w:pPr>
          </w:p>
        </w:tc>
        <w:tc>
          <w:tcPr>
            <w:tcW w:w="142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B0ADAB" w14:textId="713B435A" w:rsidR="004C5606" w:rsidRPr="008A032A" w:rsidRDefault="004C5606" w:rsidP="004C5606">
            <w:pPr>
              <w:spacing w:before="80" w:after="80"/>
              <w:rPr>
                <w:rFonts w:cs="Arial"/>
                <w:bCs/>
                <w:szCs w:val="16"/>
              </w:rPr>
            </w:pPr>
            <w:r>
              <w:rPr>
                <w:rFonts w:cs="Arial"/>
                <w:bCs/>
                <w:szCs w:val="16"/>
              </w:rPr>
              <w:t>Invoice No:</w:t>
            </w:r>
          </w:p>
        </w:tc>
        <w:tc>
          <w:tcPr>
            <w:tcW w:w="255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5E5D8A" w14:textId="77777777" w:rsidR="004C5606" w:rsidRPr="008A032A" w:rsidRDefault="004C5606" w:rsidP="004C5606">
            <w:pPr>
              <w:spacing w:before="80" w:after="80"/>
              <w:rPr>
                <w:rFonts w:cs="Arial"/>
                <w:bCs/>
                <w:szCs w:val="16"/>
              </w:rPr>
            </w:pPr>
          </w:p>
        </w:tc>
      </w:tr>
      <w:tr w:rsidR="004C5606" w:rsidRPr="00BD0694" w14:paraId="0628CC8A" w14:textId="77777777" w:rsidTr="00F813E4">
        <w:trPr>
          <w:trHeight w:val="70"/>
          <w:jc w:val="center"/>
        </w:trPr>
        <w:tc>
          <w:tcPr>
            <w:tcW w:w="298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60EA1C" w14:textId="3D6D3B64" w:rsidR="004C5606" w:rsidRPr="008A032A" w:rsidRDefault="004C5606" w:rsidP="004C5606">
            <w:pPr>
              <w:spacing w:before="80" w:after="80"/>
              <w:rPr>
                <w:szCs w:val="16"/>
              </w:rPr>
            </w:pPr>
            <w:r w:rsidRPr="008A032A">
              <w:rPr>
                <w:szCs w:val="16"/>
              </w:rPr>
              <w:t>Acknowledgement sent to owner:</w:t>
            </w:r>
          </w:p>
        </w:tc>
        <w:tc>
          <w:tcPr>
            <w:tcW w:w="397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01D9DD" w14:textId="228C416C" w:rsidR="004C5606" w:rsidRPr="008A032A" w:rsidRDefault="004C5606" w:rsidP="004C5606">
            <w:pPr>
              <w:spacing w:before="80" w:after="80"/>
              <w:rPr>
                <w:szCs w:val="16"/>
              </w:rPr>
            </w:pPr>
            <w:r w:rsidRPr="008A032A">
              <w:rPr>
                <w:szCs w:val="16"/>
              </w:rPr>
              <w:t xml:space="preserve">   </w:t>
            </w:r>
            <w:sdt>
              <w:sdtPr>
                <w:rPr>
                  <w:szCs w:val="16"/>
                </w:rPr>
                <w:id w:val="-132338686"/>
                <w14:checkbox>
                  <w14:checked w14:val="0"/>
                  <w14:checkedState w14:val="2612" w14:font="MS Gothic"/>
                  <w14:uncheckedState w14:val="2610" w14:font="MS Gothic"/>
                </w14:checkbox>
              </w:sdtPr>
              <w:sdtEndPr/>
              <w:sdtContent>
                <w:r w:rsidRPr="008A032A">
                  <w:rPr>
                    <w:rFonts w:ascii="MS Gothic" w:eastAsia="MS Gothic" w:hAnsi="MS Gothic" w:hint="eastAsia"/>
                    <w:szCs w:val="16"/>
                  </w:rPr>
                  <w:t>☐</w:t>
                </w:r>
              </w:sdtContent>
            </w:sdt>
            <w:r w:rsidRPr="008A032A">
              <w:rPr>
                <w:szCs w:val="16"/>
              </w:rPr>
              <w:t xml:space="preserve">  Yes     </w:t>
            </w:r>
            <w:sdt>
              <w:sdtPr>
                <w:rPr>
                  <w:szCs w:val="16"/>
                </w:rPr>
                <w:id w:val="-2032407604"/>
                <w14:checkbox>
                  <w14:checked w14:val="0"/>
                  <w14:checkedState w14:val="2612" w14:font="MS Gothic"/>
                  <w14:uncheckedState w14:val="2610" w14:font="MS Gothic"/>
                </w14:checkbox>
              </w:sdtPr>
              <w:sdtEndPr/>
              <w:sdtContent>
                <w:r w:rsidRPr="008A032A">
                  <w:rPr>
                    <w:rFonts w:ascii="MS Gothic" w:eastAsia="MS Gothic" w:hAnsi="MS Gothic" w:hint="eastAsia"/>
                    <w:szCs w:val="16"/>
                  </w:rPr>
                  <w:t>☐</w:t>
                </w:r>
              </w:sdtContent>
            </w:sdt>
            <w:r w:rsidRPr="008A032A">
              <w:rPr>
                <w:szCs w:val="16"/>
              </w:rPr>
              <w:t xml:space="preserve">   No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0FB4C5" w14:textId="574CFF11" w:rsidR="004C5606" w:rsidRPr="008A032A" w:rsidRDefault="004C5606" w:rsidP="004C5606">
            <w:pPr>
              <w:spacing w:before="80" w:after="80"/>
              <w:rPr>
                <w:szCs w:val="16"/>
              </w:rPr>
            </w:pPr>
            <w:r>
              <w:rPr>
                <w:szCs w:val="16"/>
              </w:rPr>
              <w:t>Ref No:</w:t>
            </w:r>
          </w:p>
        </w:tc>
        <w:tc>
          <w:tcPr>
            <w:tcW w:w="298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96E055" w14:textId="79B69AC2" w:rsidR="004C5606" w:rsidRPr="008A032A" w:rsidRDefault="004C5606" w:rsidP="004C5606">
            <w:pPr>
              <w:spacing w:before="80" w:after="80"/>
              <w:rPr>
                <w:szCs w:val="16"/>
              </w:rPr>
            </w:pPr>
            <w:r w:rsidRPr="008A032A">
              <w:rPr>
                <w:szCs w:val="16"/>
              </w:rPr>
              <w:fldChar w:fldCharType="begin">
                <w:ffData>
                  <w:name w:val="Text60"/>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szCs w:val="16"/>
              </w:rPr>
              <w:t> </w:t>
            </w:r>
            <w:r w:rsidRPr="008A032A">
              <w:rPr>
                <w:szCs w:val="16"/>
              </w:rPr>
              <w:t> </w:t>
            </w:r>
            <w:r w:rsidRPr="008A032A">
              <w:rPr>
                <w:szCs w:val="16"/>
              </w:rPr>
              <w:t> </w:t>
            </w:r>
            <w:r w:rsidRPr="008A032A">
              <w:rPr>
                <w:szCs w:val="16"/>
              </w:rPr>
              <w:t> </w:t>
            </w:r>
            <w:r w:rsidRPr="008A032A">
              <w:rPr>
                <w:szCs w:val="16"/>
              </w:rPr>
              <w:t> </w:t>
            </w:r>
            <w:r w:rsidRPr="008A032A">
              <w:rPr>
                <w:szCs w:val="16"/>
              </w:rPr>
              <w:fldChar w:fldCharType="end"/>
            </w:r>
          </w:p>
        </w:tc>
      </w:tr>
      <w:tr w:rsidR="004C5606" w:rsidRPr="00BD0694" w14:paraId="2E8D6B0A" w14:textId="5A6A3674" w:rsidTr="00F813E4">
        <w:trPr>
          <w:trHeight w:val="70"/>
          <w:jc w:val="center"/>
        </w:trPr>
        <w:tc>
          <w:tcPr>
            <w:tcW w:w="212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3B6B53" w14:textId="44E8108F" w:rsidR="004C5606" w:rsidRPr="008A032A" w:rsidRDefault="004C5606" w:rsidP="004C5606">
            <w:pPr>
              <w:spacing w:before="80" w:after="80"/>
              <w:rPr>
                <w:szCs w:val="16"/>
              </w:rPr>
            </w:pPr>
            <w:r w:rsidRPr="008A032A">
              <w:rPr>
                <w:szCs w:val="16"/>
              </w:rPr>
              <w:t>Name:</w:t>
            </w:r>
          </w:p>
        </w:tc>
        <w:tc>
          <w:tcPr>
            <w:tcW w:w="482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913AE7" w14:textId="15D019BD" w:rsidR="004C5606" w:rsidRPr="008A032A" w:rsidRDefault="004C5606" w:rsidP="004C5606">
            <w:pPr>
              <w:spacing w:before="80" w:after="80"/>
              <w:rPr>
                <w:szCs w:val="16"/>
              </w:rPr>
            </w:pPr>
            <w:r w:rsidRPr="008A032A">
              <w:rPr>
                <w:szCs w:val="16"/>
              </w:rPr>
              <w:fldChar w:fldCharType="begin">
                <w:ffData>
                  <w:name w:val="Text61"/>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noProof/>
                <w:szCs w:val="16"/>
              </w:rPr>
              <w:t> </w:t>
            </w:r>
            <w:r w:rsidRPr="008A032A">
              <w:rPr>
                <w:noProof/>
                <w:szCs w:val="16"/>
              </w:rPr>
              <w:t> </w:t>
            </w:r>
            <w:r w:rsidRPr="008A032A">
              <w:rPr>
                <w:noProof/>
                <w:szCs w:val="16"/>
              </w:rPr>
              <w:t> </w:t>
            </w:r>
            <w:r w:rsidRPr="008A032A">
              <w:rPr>
                <w:noProof/>
                <w:szCs w:val="16"/>
              </w:rPr>
              <w:t> </w:t>
            </w:r>
            <w:r w:rsidRPr="008A032A">
              <w:rPr>
                <w:noProof/>
                <w:szCs w:val="16"/>
              </w:rPr>
              <w:t> </w:t>
            </w:r>
            <w:r w:rsidRPr="008A032A">
              <w:rPr>
                <w:szCs w:val="16"/>
              </w:rPr>
              <w:fldChar w:fldCharType="end"/>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AC3B89" w14:textId="58ACC357" w:rsidR="004C5606" w:rsidRPr="008A032A" w:rsidRDefault="004C5606" w:rsidP="004C5606">
            <w:pPr>
              <w:spacing w:before="80" w:after="80"/>
              <w:rPr>
                <w:szCs w:val="16"/>
              </w:rPr>
            </w:pPr>
            <w:r>
              <w:rPr>
                <w:szCs w:val="16"/>
              </w:rPr>
              <w:t>Date:</w:t>
            </w:r>
          </w:p>
        </w:tc>
        <w:tc>
          <w:tcPr>
            <w:tcW w:w="298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7D423" w14:textId="77777777" w:rsidR="004C5606" w:rsidRPr="008A032A" w:rsidRDefault="004C5606" w:rsidP="004C5606">
            <w:pPr>
              <w:spacing w:before="80" w:after="80"/>
              <w:rPr>
                <w:szCs w:val="16"/>
              </w:rPr>
            </w:pPr>
          </w:p>
        </w:tc>
      </w:tr>
      <w:tr w:rsidR="004C5606" w:rsidRPr="00BD0694" w14:paraId="7E7CE3A2" w14:textId="77777777" w:rsidTr="00F813E4">
        <w:trPr>
          <w:trHeight w:val="70"/>
          <w:jc w:val="center"/>
        </w:trPr>
        <w:tc>
          <w:tcPr>
            <w:tcW w:w="18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0F9C7B" w14:textId="16EC1388" w:rsidR="004C5606" w:rsidRPr="008A032A" w:rsidRDefault="004C5606" w:rsidP="004C5606">
            <w:pPr>
              <w:spacing w:before="80" w:after="80"/>
              <w:rPr>
                <w:szCs w:val="16"/>
              </w:rPr>
            </w:pPr>
            <w:proofErr w:type="spellStart"/>
            <w:r w:rsidRPr="008A032A">
              <w:rPr>
                <w:szCs w:val="16"/>
              </w:rPr>
              <w:t>MagiQ</w:t>
            </w:r>
            <w:proofErr w:type="spellEnd"/>
            <w:r w:rsidRPr="008A032A">
              <w:rPr>
                <w:szCs w:val="16"/>
              </w:rPr>
              <w:t xml:space="preserve"> updated by:</w:t>
            </w:r>
          </w:p>
        </w:tc>
        <w:tc>
          <w:tcPr>
            <w:tcW w:w="510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F2F50C" w14:textId="79B603BF" w:rsidR="004C5606" w:rsidRPr="008A032A" w:rsidRDefault="004C5606" w:rsidP="004C5606">
            <w:pPr>
              <w:spacing w:before="80" w:after="80"/>
              <w:rPr>
                <w:szCs w:val="16"/>
              </w:rPr>
            </w:pPr>
            <w:r w:rsidRPr="008A032A">
              <w:rPr>
                <w:szCs w:val="16"/>
              </w:rPr>
              <w:fldChar w:fldCharType="begin">
                <w:ffData>
                  <w:name w:val="Text50"/>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noProof/>
                <w:szCs w:val="16"/>
              </w:rPr>
              <w:t> </w:t>
            </w:r>
            <w:r w:rsidRPr="008A032A">
              <w:rPr>
                <w:noProof/>
                <w:szCs w:val="16"/>
              </w:rPr>
              <w:t> </w:t>
            </w:r>
            <w:r w:rsidRPr="008A032A">
              <w:rPr>
                <w:noProof/>
                <w:szCs w:val="16"/>
              </w:rPr>
              <w:t> </w:t>
            </w:r>
            <w:r w:rsidRPr="008A032A">
              <w:rPr>
                <w:noProof/>
                <w:szCs w:val="16"/>
              </w:rPr>
              <w:t> </w:t>
            </w:r>
            <w:r w:rsidRPr="008A032A">
              <w:rPr>
                <w:noProof/>
                <w:szCs w:val="16"/>
              </w:rPr>
              <w:t> </w:t>
            </w:r>
            <w:r w:rsidRPr="008A032A">
              <w:rPr>
                <w:szCs w:val="16"/>
              </w:rPr>
              <w:fldChar w:fldCharType="end"/>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AFA973" w14:textId="56BAB131" w:rsidR="004C5606" w:rsidRPr="008A032A" w:rsidRDefault="004C5606" w:rsidP="004C5606">
            <w:pPr>
              <w:spacing w:before="80" w:after="80"/>
              <w:rPr>
                <w:szCs w:val="16"/>
              </w:rPr>
            </w:pPr>
            <w:r w:rsidRPr="008A032A">
              <w:rPr>
                <w:szCs w:val="16"/>
              </w:rPr>
              <w:t>Date:</w:t>
            </w:r>
          </w:p>
        </w:tc>
        <w:tc>
          <w:tcPr>
            <w:tcW w:w="298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045D51" w14:textId="532C99EA" w:rsidR="004C5606" w:rsidRPr="008A032A" w:rsidRDefault="004C5606" w:rsidP="004C5606">
            <w:pPr>
              <w:spacing w:before="80" w:after="80"/>
              <w:rPr>
                <w:szCs w:val="16"/>
              </w:rPr>
            </w:pPr>
            <w:r w:rsidRPr="008A032A">
              <w:rPr>
                <w:szCs w:val="16"/>
              </w:rPr>
              <w:fldChar w:fldCharType="begin">
                <w:ffData>
                  <w:name w:val="Text51"/>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noProof/>
                <w:szCs w:val="16"/>
              </w:rPr>
              <w:t> </w:t>
            </w:r>
            <w:r w:rsidRPr="008A032A">
              <w:rPr>
                <w:noProof/>
                <w:szCs w:val="16"/>
              </w:rPr>
              <w:t> </w:t>
            </w:r>
            <w:r w:rsidRPr="008A032A">
              <w:rPr>
                <w:noProof/>
                <w:szCs w:val="16"/>
              </w:rPr>
              <w:t> </w:t>
            </w:r>
            <w:r w:rsidRPr="008A032A">
              <w:rPr>
                <w:noProof/>
                <w:szCs w:val="16"/>
              </w:rPr>
              <w:t> </w:t>
            </w:r>
            <w:r w:rsidRPr="008A032A">
              <w:rPr>
                <w:noProof/>
                <w:szCs w:val="16"/>
              </w:rPr>
              <w:t> </w:t>
            </w:r>
            <w:r w:rsidRPr="008A032A">
              <w:rPr>
                <w:szCs w:val="16"/>
              </w:rPr>
              <w:fldChar w:fldCharType="end"/>
            </w:r>
          </w:p>
        </w:tc>
      </w:tr>
      <w:tr w:rsidR="004C5606" w:rsidRPr="00BD0694" w14:paraId="2CDED105" w14:textId="77777777" w:rsidTr="00F813E4">
        <w:trPr>
          <w:trHeight w:val="70"/>
          <w:jc w:val="center"/>
        </w:trPr>
        <w:tc>
          <w:tcPr>
            <w:tcW w:w="18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8AF2C2" w14:textId="71197C2C" w:rsidR="004C5606" w:rsidRPr="008A032A" w:rsidRDefault="004C5606" w:rsidP="004C5606">
            <w:pPr>
              <w:spacing w:before="80" w:after="80"/>
              <w:rPr>
                <w:szCs w:val="16"/>
              </w:rPr>
            </w:pPr>
            <w:r w:rsidRPr="008A032A">
              <w:rPr>
                <w:szCs w:val="16"/>
              </w:rPr>
              <w:t>PPR number:</w:t>
            </w:r>
          </w:p>
        </w:tc>
        <w:tc>
          <w:tcPr>
            <w:tcW w:w="510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8FF556" w14:textId="79BD9FD6" w:rsidR="004C5606" w:rsidRPr="008A032A" w:rsidRDefault="004C5606" w:rsidP="004C5606">
            <w:pPr>
              <w:spacing w:before="80" w:after="80"/>
              <w:rPr>
                <w:szCs w:val="16"/>
              </w:rPr>
            </w:pPr>
            <w:r w:rsidRPr="008A032A">
              <w:rPr>
                <w:szCs w:val="16"/>
              </w:rPr>
              <w:fldChar w:fldCharType="begin">
                <w:ffData>
                  <w:name w:val="Text52"/>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noProof/>
                <w:szCs w:val="16"/>
              </w:rPr>
              <w:t> </w:t>
            </w:r>
            <w:r w:rsidRPr="008A032A">
              <w:rPr>
                <w:noProof/>
                <w:szCs w:val="16"/>
              </w:rPr>
              <w:t> </w:t>
            </w:r>
            <w:r w:rsidRPr="008A032A">
              <w:rPr>
                <w:noProof/>
                <w:szCs w:val="16"/>
              </w:rPr>
              <w:t> </w:t>
            </w:r>
            <w:r w:rsidRPr="008A032A">
              <w:rPr>
                <w:noProof/>
                <w:szCs w:val="16"/>
              </w:rPr>
              <w:t> </w:t>
            </w:r>
            <w:r w:rsidRPr="008A032A">
              <w:rPr>
                <w:noProof/>
                <w:szCs w:val="16"/>
              </w:rPr>
              <w:t> </w:t>
            </w:r>
            <w:r w:rsidRPr="008A032A">
              <w:rPr>
                <w:szCs w:val="16"/>
              </w:rPr>
              <w:fldChar w:fldCharType="end"/>
            </w:r>
          </w:p>
        </w:tc>
        <w:tc>
          <w:tcPr>
            <w:tcW w:w="397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4EBE15" w14:textId="77777777" w:rsidR="004C5606" w:rsidRPr="008A032A" w:rsidRDefault="004C5606" w:rsidP="004C5606">
            <w:pPr>
              <w:spacing w:before="80" w:after="80"/>
              <w:rPr>
                <w:szCs w:val="16"/>
              </w:rPr>
            </w:pPr>
          </w:p>
        </w:tc>
      </w:tr>
      <w:tr w:rsidR="004C5606" w:rsidRPr="00BD0694" w14:paraId="7890CFBF" w14:textId="77777777" w:rsidTr="00F813E4">
        <w:trPr>
          <w:trHeight w:val="70"/>
          <w:jc w:val="center"/>
        </w:trPr>
        <w:tc>
          <w:tcPr>
            <w:tcW w:w="1849"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EA9B1F" w14:textId="6E345057" w:rsidR="004C5606" w:rsidRPr="008A032A" w:rsidRDefault="004C5606" w:rsidP="004C5606">
            <w:pPr>
              <w:spacing w:before="80" w:after="80"/>
              <w:rPr>
                <w:b/>
                <w:bCs/>
                <w:szCs w:val="16"/>
              </w:rPr>
            </w:pPr>
            <w:r w:rsidRPr="008A032A">
              <w:rPr>
                <w:szCs w:val="16"/>
              </w:rPr>
              <w:t>Notification:</w:t>
            </w:r>
          </w:p>
        </w:tc>
        <w:tc>
          <w:tcPr>
            <w:tcW w:w="510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4DCD34" w14:textId="32CEF372" w:rsidR="004C5606" w:rsidRPr="008A032A" w:rsidRDefault="004C5606" w:rsidP="004C5606">
            <w:pPr>
              <w:spacing w:before="80" w:after="80"/>
              <w:rPr>
                <w:szCs w:val="16"/>
              </w:rPr>
            </w:pPr>
            <w:r w:rsidRPr="008A032A">
              <w:rPr>
                <w:szCs w:val="16"/>
              </w:rPr>
              <w:t xml:space="preserve">   </w:t>
            </w:r>
            <w:sdt>
              <w:sdtPr>
                <w:rPr>
                  <w:szCs w:val="16"/>
                </w:rPr>
                <w:id w:val="1083563716"/>
                <w14:checkbox>
                  <w14:checked w14:val="0"/>
                  <w14:checkedState w14:val="2612" w14:font="MS Gothic"/>
                  <w14:uncheckedState w14:val="2610" w14:font="MS Gothic"/>
                </w14:checkbox>
              </w:sdtPr>
              <w:sdtEndPr/>
              <w:sdtContent>
                <w:r w:rsidRPr="008A032A">
                  <w:rPr>
                    <w:rFonts w:ascii="MS Gothic" w:eastAsia="MS Gothic" w:hAnsi="MS Gothic" w:hint="eastAsia"/>
                    <w:szCs w:val="16"/>
                  </w:rPr>
                  <w:t>☐</w:t>
                </w:r>
              </w:sdtContent>
            </w:sdt>
            <w:r w:rsidRPr="008A032A">
              <w:rPr>
                <w:szCs w:val="16"/>
              </w:rPr>
              <w:t xml:space="preserve">  Yes     </w:t>
            </w:r>
            <w:sdt>
              <w:sdtPr>
                <w:rPr>
                  <w:szCs w:val="16"/>
                </w:rPr>
                <w:id w:val="1955138512"/>
                <w14:checkbox>
                  <w14:checked w14:val="0"/>
                  <w14:checkedState w14:val="2612" w14:font="MS Gothic"/>
                  <w14:uncheckedState w14:val="2610" w14:font="MS Gothic"/>
                </w14:checkbox>
              </w:sdtPr>
              <w:sdtEndPr/>
              <w:sdtContent>
                <w:r w:rsidRPr="008A032A">
                  <w:rPr>
                    <w:rFonts w:ascii="MS Gothic" w:eastAsia="MS Gothic" w:hAnsi="MS Gothic" w:hint="eastAsia"/>
                    <w:szCs w:val="16"/>
                  </w:rPr>
                  <w:t>☐</w:t>
                </w:r>
              </w:sdtContent>
            </w:sdt>
            <w:r w:rsidRPr="008A032A">
              <w:rPr>
                <w:szCs w:val="16"/>
              </w:rPr>
              <w:t xml:space="preserve">   No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C60EAB" w14:textId="31A66389" w:rsidR="004C5606" w:rsidRPr="008A032A" w:rsidRDefault="004C5606" w:rsidP="004C5606">
            <w:pPr>
              <w:spacing w:before="80" w:after="80"/>
              <w:rPr>
                <w:szCs w:val="16"/>
              </w:rPr>
            </w:pPr>
            <w:r>
              <w:rPr>
                <w:szCs w:val="16"/>
              </w:rPr>
              <w:t xml:space="preserve">Ref </w:t>
            </w:r>
            <w:r w:rsidRPr="008A032A">
              <w:rPr>
                <w:szCs w:val="16"/>
              </w:rPr>
              <w:t>No:</w:t>
            </w:r>
          </w:p>
        </w:tc>
        <w:tc>
          <w:tcPr>
            <w:tcW w:w="298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2D9A9A" w14:textId="01021E18" w:rsidR="004C5606" w:rsidRPr="008A032A" w:rsidRDefault="004C5606" w:rsidP="004C5606">
            <w:pPr>
              <w:spacing w:before="80" w:after="80"/>
              <w:rPr>
                <w:szCs w:val="16"/>
              </w:rPr>
            </w:pPr>
            <w:r w:rsidRPr="008A032A">
              <w:rPr>
                <w:szCs w:val="16"/>
              </w:rPr>
              <w:fldChar w:fldCharType="begin">
                <w:ffData>
                  <w:name w:val="Text60"/>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szCs w:val="16"/>
              </w:rPr>
              <w:t> </w:t>
            </w:r>
            <w:r w:rsidRPr="008A032A">
              <w:rPr>
                <w:szCs w:val="16"/>
              </w:rPr>
              <w:t> </w:t>
            </w:r>
            <w:r w:rsidRPr="008A032A">
              <w:rPr>
                <w:szCs w:val="16"/>
              </w:rPr>
              <w:t> </w:t>
            </w:r>
            <w:r w:rsidRPr="008A032A">
              <w:rPr>
                <w:szCs w:val="16"/>
              </w:rPr>
              <w:t> </w:t>
            </w:r>
            <w:r w:rsidRPr="008A032A">
              <w:rPr>
                <w:szCs w:val="16"/>
              </w:rPr>
              <w:t> </w:t>
            </w:r>
            <w:r w:rsidRPr="008A032A">
              <w:rPr>
                <w:szCs w:val="16"/>
              </w:rPr>
              <w:fldChar w:fldCharType="end"/>
            </w:r>
          </w:p>
        </w:tc>
      </w:tr>
      <w:tr w:rsidR="004C5606" w:rsidRPr="00BD0694" w14:paraId="72DA28C5" w14:textId="77777777" w:rsidTr="00F813E4">
        <w:trPr>
          <w:trHeight w:val="142"/>
          <w:jc w:val="center"/>
        </w:trPr>
        <w:tc>
          <w:tcPr>
            <w:tcW w:w="212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487AB" w14:textId="365B08E6" w:rsidR="004C5606" w:rsidRPr="008A032A" w:rsidRDefault="004C5606" w:rsidP="004C5606">
            <w:pPr>
              <w:spacing w:before="80" w:after="80"/>
              <w:rPr>
                <w:szCs w:val="16"/>
              </w:rPr>
            </w:pPr>
            <w:r w:rsidRPr="008A032A">
              <w:rPr>
                <w:szCs w:val="16"/>
              </w:rPr>
              <w:t>Name:</w:t>
            </w:r>
          </w:p>
        </w:tc>
        <w:tc>
          <w:tcPr>
            <w:tcW w:w="482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A56903" w14:textId="5D7138CB" w:rsidR="004C5606" w:rsidRPr="008A032A" w:rsidRDefault="004C5606" w:rsidP="004C5606">
            <w:pPr>
              <w:spacing w:before="80" w:after="80"/>
              <w:rPr>
                <w:szCs w:val="16"/>
              </w:rPr>
            </w:pPr>
            <w:r w:rsidRPr="008A032A">
              <w:rPr>
                <w:szCs w:val="16"/>
              </w:rPr>
              <w:fldChar w:fldCharType="begin">
                <w:ffData>
                  <w:name w:val="Text61"/>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szCs w:val="16"/>
              </w:rPr>
              <w:t> </w:t>
            </w:r>
            <w:r w:rsidRPr="008A032A">
              <w:rPr>
                <w:szCs w:val="16"/>
              </w:rPr>
              <w:t> </w:t>
            </w:r>
            <w:r w:rsidRPr="008A032A">
              <w:rPr>
                <w:szCs w:val="16"/>
              </w:rPr>
              <w:t> </w:t>
            </w:r>
            <w:r w:rsidRPr="008A032A">
              <w:rPr>
                <w:szCs w:val="16"/>
              </w:rPr>
              <w:t> </w:t>
            </w:r>
            <w:r w:rsidRPr="008A032A">
              <w:rPr>
                <w:szCs w:val="16"/>
              </w:rPr>
              <w:t> </w:t>
            </w:r>
            <w:r w:rsidRPr="008A032A">
              <w:rPr>
                <w:szCs w:val="16"/>
              </w:rPr>
              <w:fldChar w:fldCharType="end"/>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BA7348" w14:textId="5B9CAA66" w:rsidR="004C5606" w:rsidRPr="008A032A" w:rsidRDefault="004C5606" w:rsidP="004C5606">
            <w:pPr>
              <w:spacing w:before="80" w:after="80"/>
              <w:rPr>
                <w:szCs w:val="16"/>
              </w:rPr>
            </w:pPr>
            <w:r w:rsidRPr="008A032A">
              <w:rPr>
                <w:szCs w:val="16"/>
              </w:rPr>
              <w:t>Date:</w:t>
            </w:r>
          </w:p>
        </w:tc>
        <w:tc>
          <w:tcPr>
            <w:tcW w:w="298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E546CE" w14:textId="2441DF0D" w:rsidR="004C5606" w:rsidRPr="008A032A" w:rsidRDefault="004C5606" w:rsidP="004C5606">
            <w:pPr>
              <w:spacing w:before="80" w:after="80"/>
              <w:rPr>
                <w:szCs w:val="16"/>
              </w:rPr>
            </w:pPr>
            <w:r w:rsidRPr="008A032A">
              <w:rPr>
                <w:szCs w:val="16"/>
              </w:rPr>
              <w:fldChar w:fldCharType="begin">
                <w:ffData>
                  <w:name w:val="Text62"/>
                  <w:enabled/>
                  <w:calcOnExit w:val="0"/>
                  <w:textInput/>
                </w:ffData>
              </w:fldChar>
            </w:r>
            <w:r w:rsidRPr="008A032A">
              <w:rPr>
                <w:szCs w:val="16"/>
              </w:rPr>
              <w:instrText xml:space="preserve"> FORMTEXT </w:instrText>
            </w:r>
            <w:r w:rsidRPr="008A032A">
              <w:rPr>
                <w:szCs w:val="16"/>
              </w:rPr>
            </w:r>
            <w:r w:rsidRPr="008A032A">
              <w:rPr>
                <w:szCs w:val="16"/>
              </w:rPr>
              <w:fldChar w:fldCharType="separate"/>
            </w:r>
            <w:r w:rsidRPr="008A032A">
              <w:rPr>
                <w:szCs w:val="16"/>
              </w:rPr>
              <w:t> </w:t>
            </w:r>
            <w:r w:rsidRPr="008A032A">
              <w:rPr>
                <w:szCs w:val="16"/>
              </w:rPr>
              <w:t> </w:t>
            </w:r>
            <w:r w:rsidRPr="008A032A">
              <w:rPr>
                <w:szCs w:val="16"/>
              </w:rPr>
              <w:t> </w:t>
            </w:r>
            <w:r w:rsidRPr="008A032A">
              <w:rPr>
                <w:szCs w:val="16"/>
              </w:rPr>
              <w:t> </w:t>
            </w:r>
            <w:r w:rsidRPr="008A032A">
              <w:rPr>
                <w:szCs w:val="16"/>
              </w:rPr>
              <w:t> </w:t>
            </w:r>
            <w:r w:rsidRPr="008A032A">
              <w:rPr>
                <w:szCs w:val="16"/>
              </w:rPr>
              <w:fldChar w:fldCharType="end"/>
            </w:r>
          </w:p>
        </w:tc>
      </w:tr>
    </w:tbl>
    <w:p w14:paraId="22826C42" w14:textId="77777777" w:rsidR="0076703B" w:rsidRDefault="0076703B" w:rsidP="0076703B"/>
    <w:p w14:paraId="7849B580" w14:textId="2C967320" w:rsidR="001B20C5" w:rsidRDefault="001B20C5" w:rsidP="00AD2F57">
      <w:pPr>
        <w:autoSpaceDE w:val="0"/>
        <w:autoSpaceDN w:val="0"/>
        <w:adjustRightInd w:val="0"/>
        <w:rPr>
          <w:rFonts w:cs="Arial"/>
          <w:b/>
          <w:bCs/>
          <w:sz w:val="28"/>
          <w:szCs w:val="28"/>
        </w:rPr>
        <w:sectPr w:rsidR="001B20C5" w:rsidSect="00734B48">
          <w:headerReference w:type="default" r:id="rId28"/>
          <w:footerReference w:type="default" r:id="rId29"/>
          <w:pgSz w:w="11906" w:h="16838"/>
          <w:pgMar w:top="284" w:right="720" w:bottom="284" w:left="720" w:header="510" w:footer="340" w:gutter="0"/>
          <w:cols w:space="708"/>
          <w:docGrid w:linePitch="360"/>
        </w:sectPr>
      </w:pPr>
    </w:p>
    <w:p w14:paraId="40358345" w14:textId="6FEE77B6" w:rsidR="00521165" w:rsidRPr="00521165" w:rsidRDefault="00521165" w:rsidP="00D07398">
      <w:pPr>
        <w:pStyle w:val="Heading1"/>
        <w:ind w:right="-24"/>
        <w:jc w:val="center"/>
        <w:rPr>
          <w:sz w:val="28"/>
          <w:szCs w:val="28"/>
        </w:rPr>
      </w:pPr>
      <w:r w:rsidRPr="00521165">
        <w:rPr>
          <w:sz w:val="28"/>
          <w:szCs w:val="28"/>
        </w:rPr>
        <w:lastRenderedPageBreak/>
        <w:t>Guidance for Change of Use</w:t>
      </w:r>
    </w:p>
    <w:p w14:paraId="0D2EE425" w14:textId="77777777" w:rsidR="00521165" w:rsidRDefault="00521165" w:rsidP="00D07398">
      <w:pPr>
        <w:pStyle w:val="Heading1"/>
        <w:ind w:right="-24"/>
        <w:jc w:val="center"/>
      </w:pPr>
    </w:p>
    <w:p w14:paraId="32F5003C" w14:textId="77777777" w:rsidR="00521165" w:rsidRDefault="00521165" w:rsidP="00521165">
      <w:pPr>
        <w:pStyle w:val="Heading1"/>
        <w:ind w:right="-24"/>
        <w:jc w:val="center"/>
        <w:rPr>
          <w:rFonts w:ascii="Times New Roman" w:hAnsi="Times New Roman"/>
        </w:rPr>
      </w:pPr>
      <w:r>
        <w:t>Building Act 2004</w:t>
      </w:r>
    </w:p>
    <w:p w14:paraId="7C16BE4F" w14:textId="77777777" w:rsidR="00521165" w:rsidRPr="00E83E07" w:rsidRDefault="00521165" w:rsidP="00521165">
      <w:pPr>
        <w:shd w:val="clear" w:color="auto" w:fill="FFFFFF"/>
        <w:spacing w:before="192" w:line="288" w:lineRule="atLeast"/>
        <w:jc w:val="center"/>
        <w:textAlignment w:val="baseline"/>
        <w:outlineLvl w:val="3"/>
        <w:rPr>
          <w:rFonts w:ascii="Times New Roman" w:hAnsi="Times New Roman"/>
          <w:i/>
          <w:iCs/>
          <w:color w:val="000000"/>
          <w:sz w:val="20"/>
          <w:szCs w:val="20"/>
          <w:lang w:eastAsia="en-NZ"/>
        </w:rPr>
      </w:pPr>
      <w:r w:rsidRPr="00E83E07">
        <w:rPr>
          <w:rFonts w:ascii="Times New Roman" w:hAnsi="Times New Roman"/>
          <w:i/>
          <w:iCs/>
          <w:color w:val="000000"/>
          <w:sz w:val="20"/>
          <w:szCs w:val="20"/>
          <w:lang w:eastAsia="en-NZ"/>
        </w:rPr>
        <w:t>Change of use, extension of life, and subdivision of buildings</w:t>
      </w:r>
    </w:p>
    <w:p w14:paraId="0F8FC59A" w14:textId="77777777" w:rsidR="00521165" w:rsidRPr="00E83E07" w:rsidRDefault="00521165" w:rsidP="00521165">
      <w:pPr>
        <w:shd w:val="clear" w:color="auto" w:fill="FFFFFF"/>
        <w:ind w:left="425" w:hanging="425"/>
        <w:textAlignment w:val="baseline"/>
        <w:outlineLvl w:val="4"/>
        <w:rPr>
          <w:rFonts w:ascii="Times New Roman" w:hAnsi="Times New Roman"/>
          <w:b/>
          <w:bCs/>
          <w:color w:val="000000"/>
          <w:sz w:val="20"/>
          <w:szCs w:val="20"/>
          <w:lang w:eastAsia="en-NZ"/>
        </w:rPr>
      </w:pPr>
      <w:r w:rsidRPr="00E83E07">
        <w:rPr>
          <w:rFonts w:ascii="Times New Roman" w:hAnsi="Times New Roman"/>
          <w:b/>
          <w:bCs/>
          <w:color w:val="000000"/>
          <w:sz w:val="20"/>
          <w:szCs w:val="20"/>
          <w:bdr w:val="none" w:sz="0" w:space="0" w:color="auto" w:frame="1"/>
          <w:lang w:eastAsia="en-NZ"/>
        </w:rPr>
        <w:t>114</w:t>
      </w:r>
      <w:r w:rsidRPr="007442EF">
        <w:rPr>
          <w:rFonts w:ascii="Times New Roman" w:hAnsi="Times New Roman"/>
          <w:b/>
          <w:bCs/>
          <w:color w:val="000000"/>
          <w:sz w:val="20"/>
          <w:szCs w:val="20"/>
          <w:bdr w:val="none" w:sz="0" w:space="0" w:color="auto" w:frame="1"/>
          <w:lang w:eastAsia="en-NZ"/>
        </w:rPr>
        <w:tab/>
      </w:r>
      <w:r w:rsidRPr="00E83E07">
        <w:rPr>
          <w:rFonts w:ascii="Times New Roman" w:hAnsi="Times New Roman"/>
          <w:b/>
          <w:bCs/>
          <w:color w:val="000000"/>
          <w:sz w:val="20"/>
          <w:szCs w:val="20"/>
          <w:lang w:eastAsia="en-NZ"/>
        </w:rPr>
        <w:t>Owner must give notice of change of use, extension of life, or subdivision of buildings</w:t>
      </w:r>
    </w:p>
    <w:p w14:paraId="199C63D0" w14:textId="77777777" w:rsidR="00521165" w:rsidRPr="00E83E07" w:rsidRDefault="00521165" w:rsidP="00521165">
      <w:pPr>
        <w:shd w:val="clear" w:color="auto" w:fill="FFFFFF"/>
        <w:ind w:left="425" w:hanging="425"/>
        <w:textAlignment w:val="baseline"/>
        <w:rPr>
          <w:rFonts w:ascii="Times New Roman" w:hAnsi="Times New Roman"/>
          <w:color w:val="000000"/>
          <w:sz w:val="18"/>
          <w:szCs w:val="18"/>
          <w:lang w:eastAsia="en-NZ"/>
        </w:rPr>
      </w:pPr>
      <w:r w:rsidRPr="00E83E07">
        <w:rPr>
          <w:rFonts w:ascii="Times New Roman" w:hAnsi="Times New Roman"/>
          <w:color w:val="000000"/>
          <w:sz w:val="18"/>
          <w:szCs w:val="18"/>
          <w:bdr w:val="none" w:sz="0" w:space="0" w:color="auto" w:frame="1"/>
          <w:lang w:eastAsia="en-NZ"/>
        </w:rPr>
        <w:t>(1)</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lang w:eastAsia="en-NZ"/>
        </w:rPr>
        <w:t>In this section and</w:t>
      </w:r>
      <w:r w:rsidRPr="007442EF">
        <w:rPr>
          <w:rFonts w:ascii="Times New Roman" w:hAnsi="Times New Roman"/>
          <w:color w:val="000000"/>
          <w:sz w:val="18"/>
          <w:szCs w:val="18"/>
          <w:lang w:eastAsia="en-NZ"/>
        </w:rPr>
        <w:t xml:space="preserve"> </w:t>
      </w:r>
      <w:r w:rsidRPr="00E83E07">
        <w:rPr>
          <w:rFonts w:ascii="Times New Roman" w:hAnsi="Times New Roman"/>
          <w:sz w:val="18"/>
          <w:szCs w:val="18"/>
          <w:bdr w:val="none" w:sz="0" w:space="0" w:color="auto" w:frame="1"/>
          <w:lang w:eastAsia="en-NZ"/>
        </w:rPr>
        <w:t>section 115</w:t>
      </w:r>
      <w:r w:rsidRPr="00E83E07">
        <w:rPr>
          <w:rFonts w:ascii="Times New Roman" w:hAnsi="Times New Roman"/>
          <w:color w:val="000000"/>
          <w:sz w:val="18"/>
          <w:szCs w:val="18"/>
          <w:lang w:eastAsia="en-NZ"/>
        </w:rPr>
        <w:t>,</w:t>
      </w:r>
      <w:r w:rsidRPr="007442EF">
        <w:rPr>
          <w:rFonts w:ascii="Times New Roman" w:hAnsi="Times New Roman"/>
          <w:color w:val="000000"/>
          <w:sz w:val="18"/>
          <w:szCs w:val="18"/>
          <w:lang w:eastAsia="en-NZ"/>
        </w:rPr>
        <w:t xml:space="preserve"> </w:t>
      </w:r>
      <w:r w:rsidRPr="00E83E07">
        <w:rPr>
          <w:rFonts w:ascii="Times New Roman" w:hAnsi="Times New Roman"/>
          <w:b/>
          <w:bCs/>
          <w:color w:val="000000"/>
          <w:sz w:val="18"/>
          <w:szCs w:val="18"/>
          <w:bdr w:val="none" w:sz="0" w:space="0" w:color="auto" w:frame="1"/>
          <w:lang w:eastAsia="en-NZ"/>
        </w:rPr>
        <w:t>change the use</w:t>
      </w:r>
      <w:r w:rsidRPr="00E83E07">
        <w:rPr>
          <w:rFonts w:ascii="Times New Roman" w:hAnsi="Times New Roman"/>
          <w:color w:val="000000"/>
          <w:sz w:val="18"/>
          <w:szCs w:val="18"/>
          <w:lang w:eastAsia="en-NZ"/>
        </w:rPr>
        <w:t>, in relation to a building, means to change the use of the building in a manner described in the regulations.</w:t>
      </w:r>
    </w:p>
    <w:p w14:paraId="1FADE540" w14:textId="77777777" w:rsidR="00521165" w:rsidRPr="00E83E07" w:rsidRDefault="00521165" w:rsidP="00521165">
      <w:pPr>
        <w:shd w:val="clear" w:color="auto" w:fill="FFFFFF"/>
        <w:ind w:left="425" w:hanging="425"/>
        <w:textAlignment w:val="baseline"/>
        <w:rPr>
          <w:rFonts w:ascii="Times New Roman" w:hAnsi="Times New Roman"/>
          <w:color w:val="000000"/>
          <w:sz w:val="18"/>
          <w:szCs w:val="18"/>
          <w:lang w:eastAsia="en-NZ"/>
        </w:rPr>
      </w:pPr>
      <w:r w:rsidRPr="00E83E07">
        <w:rPr>
          <w:rFonts w:ascii="Times New Roman" w:hAnsi="Times New Roman"/>
          <w:color w:val="000000"/>
          <w:sz w:val="18"/>
          <w:szCs w:val="18"/>
          <w:bdr w:val="none" w:sz="0" w:space="0" w:color="auto" w:frame="1"/>
          <w:lang w:eastAsia="en-NZ"/>
        </w:rPr>
        <w:t>(2)</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lang w:eastAsia="en-NZ"/>
        </w:rPr>
        <w:t>An owner of a building must give written notice to the territorial authority if the owner proposes—</w:t>
      </w:r>
    </w:p>
    <w:p w14:paraId="6D40950D" w14:textId="77777777" w:rsidR="00521165" w:rsidRPr="00E83E07" w:rsidRDefault="00521165" w:rsidP="00521165">
      <w:pPr>
        <w:shd w:val="clear" w:color="auto" w:fill="FFFFFF"/>
        <w:ind w:left="850"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(a)</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to change the use of a building; or</w:t>
      </w:r>
    </w:p>
    <w:p w14:paraId="61A2F487" w14:textId="77777777" w:rsidR="00521165" w:rsidRPr="00E83E07" w:rsidRDefault="00521165" w:rsidP="00521165">
      <w:pPr>
        <w:shd w:val="clear" w:color="auto" w:fill="FFFFFF"/>
        <w:ind w:left="850"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(b)</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to extend the life of a building that has a specified intended life; or</w:t>
      </w:r>
    </w:p>
    <w:p w14:paraId="438BD2F5" w14:textId="77777777" w:rsidR="00521165" w:rsidRPr="00E83E07" w:rsidRDefault="00521165" w:rsidP="00521165">
      <w:pPr>
        <w:shd w:val="clear" w:color="auto" w:fill="FFFFFF"/>
        <w:ind w:left="850"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(c)</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to subdivide land in a manner that affects a building.</w:t>
      </w:r>
    </w:p>
    <w:p w14:paraId="6628DAC4" w14:textId="77777777" w:rsidR="00521165" w:rsidRPr="00E83E07" w:rsidRDefault="00521165" w:rsidP="00521165">
      <w:pPr>
        <w:shd w:val="clear" w:color="auto" w:fill="FFFFFF"/>
        <w:ind w:left="425"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(3)</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A person who fails to comply with subsection (2)—</w:t>
      </w:r>
    </w:p>
    <w:p w14:paraId="485D8245" w14:textId="77777777" w:rsidR="00521165" w:rsidRPr="00E83E07" w:rsidRDefault="00521165" w:rsidP="00521165">
      <w:pPr>
        <w:shd w:val="clear" w:color="auto" w:fill="FFFFFF"/>
        <w:ind w:left="850"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(a)</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commits an offence; and</w:t>
      </w:r>
    </w:p>
    <w:p w14:paraId="465B6E94" w14:textId="77777777" w:rsidR="00521165" w:rsidRPr="00E83E07" w:rsidRDefault="00521165" w:rsidP="00521165">
      <w:pPr>
        <w:shd w:val="clear" w:color="auto" w:fill="FFFFFF"/>
        <w:ind w:left="850"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(b)</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is liable on conviction,—</w:t>
      </w:r>
    </w:p>
    <w:p w14:paraId="3CADF19E" w14:textId="77777777" w:rsidR="00521165" w:rsidRPr="00E83E07" w:rsidRDefault="00521165" w:rsidP="00521165">
      <w:pPr>
        <w:shd w:val="clear" w:color="auto" w:fill="FFFFFF"/>
        <w:ind w:left="1105"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(i)</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in the case of an individual, to a fine not exceeding $5,000:</w:t>
      </w:r>
    </w:p>
    <w:p w14:paraId="781B09AB" w14:textId="77777777" w:rsidR="00521165" w:rsidRPr="00E83E07" w:rsidRDefault="00521165" w:rsidP="00521165">
      <w:pPr>
        <w:shd w:val="clear" w:color="auto" w:fill="FFFFFF"/>
        <w:ind w:left="1105" w:hanging="425"/>
        <w:textAlignment w:val="baseline"/>
        <w:rPr>
          <w:rFonts w:ascii="Times New Roman" w:hAnsi="Times New Roman"/>
          <w:color w:val="000000"/>
          <w:sz w:val="18"/>
          <w:szCs w:val="18"/>
          <w:bdr w:val="none" w:sz="0" w:space="0" w:color="auto" w:frame="1"/>
          <w:lang w:eastAsia="en-NZ"/>
        </w:rPr>
      </w:pPr>
      <w:r w:rsidRPr="00E83E07">
        <w:rPr>
          <w:rFonts w:ascii="Times New Roman" w:hAnsi="Times New Roman"/>
          <w:color w:val="000000"/>
          <w:sz w:val="18"/>
          <w:szCs w:val="18"/>
          <w:bdr w:val="none" w:sz="0" w:space="0" w:color="auto" w:frame="1"/>
          <w:lang w:eastAsia="en-NZ"/>
        </w:rPr>
        <w:t>(ii)</w:t>
      </w:r>
      <w:r w:rsidRPr="007442EF">
        <w:rPr>
          <w:rFonts w:ascii="Times New Roman" w:hAnsi="Times New Roman"/>
          <w:color w:val="000000"/>
          <w:sz w:val="18"/>
          <w:szCs w:val="18"/>
          <w:bdr w:val="none" w:sz="0" w:space="0" w:color="auto" w:frame="1"/>
          <w:lang w:eastAsia="en-NZ"/>
        </w:rPr>
        <w:tab/>
      </w:r>
      <w:r w:rsidRPr="00E83E07">
        <w:rPr>
          <w:rFonts w:ascii="Times New Roman" w:hAnsi="Times New Roman"/>
          <w:color w:val="000000"/>
          <w:sz w:val="18"/>
          <w:szCs w:val="18"/>
          <w:bdr w:val="none" w:sz="0" w:space="0" w:color="auto" w:frame="1"/>
          <w:lang w:eastAsia="en-NZ"/>
        </w:rPr>
        <w:t>in the case of a body corporate, to a fine not exceeding $25,000.</w:t>
      </w:r>
    </w:p>
    <w:p w14:paraId="404EEC11" w14:textId="77777777" w:rsidR="00521165" w:rsidRPr="007442EF" w:rsidRDefault="00521165" w:rsidP="00521165"/>
    <w:p w14:paraId="2EC32743" w14:textId="77777777" w:rsidR="00521165" w:rsidRPr="00F273FB" w:rsidRDefault="00521165" w:rsidP="00521165">
      <w:pPr>
        <w:shd w:val="clear" w:color="auto" w:fill="FFFFFF"/>
        <w:ind w:left="425" w:hanging="425"/>
        <w:jc w:val="both"/>
        <w:textAlignment w:val="baseline"/>
        <w:rPr>
          <w:rFonts w:ascii="Times New Roman" w:hAnsi="Times New Roman"/>
          <w:b/>
          <w:bCs/>
          <w:color w:val="000000"/>
          <w:sz w:val="20"/>
          <w:szCs w:val="20"/>
          <w:bdr w:val="none" w:sz="0" w:space="0" w:color="auto" w:frame="1"/>
          <w:lang w:eastAsia="en-NZ"/>
        </w:rPr>
      </w:pPr>
      <w:r w:rsidRPr="00F273FB">
        <w:rPr>
          <w:rFonts w:ascii="Times New Roman" w:hAnsi="Times New Roman"/>
          <w:b/>
          <w:bCs/>
          <w:color w:val="000000"/>
          <w:sz w:val="20"/>
          <w:szCs w:val="20"/>
          <w:bdr w:val="none" w:sz="0" w:space="0" w:color="auto" w:frame="1"/>
          <w:lang w:eastAsia="en-NZ"/>
        </w:rPr>
        <w:t>115</w:t>
      </w:r>
      <w:r w:rsidRPr="007442EF">
        <w:rPr>
          <w:rFonts w:ascii="Times New Roman" w:hAnsi="Times New Roman"/>
          <w:b/>
          <w:bCs/>
          <w:color w:val="000000"/>
          <w:sz w:val="20"/>
          <w:szCs w:val="20"/>
          <w:bdr w:val="none" w:sz="0" w:space="0" w:color="auto" w:frame="1"/>
          <w:lang w:eastAsia="en-NZ"/>
        </w:rPr>
        <w:tab/>
      </w:r>
      <w:r w:rsidRPr="00F273FB">
        <w:rPr>
          <w:rFonts w:ascii="Times New Roman" w:hAnsi="Times New Roman"/>
          <w:b/>
          <w:bCs/>
          <w:color w:val="000000"/>
          <w:sz w:val="20"/>
          <w:szCs w:val="20"/>
          <w:bdr w:val="none" w:sz="0" w:space="0" w:color="auto" w:frame="1"/>
          <w:lang w:eastAsia="en-NZ"/>
        </w:rPr>
        <w:t>Code compliance requirements: change of use</w:t>
      </w:r>
    </w:p>
    <w:p w14:paraId="0FC5FC13" w14:textId="77777777" w:rsidR="00521165" w:rsidRPr="00F273FB" w:rsidRDefault="00521165" w:rsidP="00521165">
      <w:pPr>
        <w:shd w:val="clear" w:color="auto" w:fill="FFFFFF"/>
        <w:ind w:left="425"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An owner of a building must not change the use of the building,—</w:t>
      </w:r>
    </w:p>
    <w:p w14:paraId="39642A5D" w14:textId="77777777" w:rsidR="00521165" w:rsidRPr="00F273FB" w:rsidRDefault="00521165" w:rsidP="00521165">
      <w:pPr>
        <w:shd w:val="clear" w:color="auto" w:fill="FFFFFF"/>
        <w:ind w:left="425"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(a)</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in a case where the change involves the incorporation in the building of 1 or more household units where household units did not exist before, unless the territorial authority gives the owner written notice that the territorial authority is satisfied, on reasonable grounds, that the building, in its new use, will comply, as nearly as is reasonably practicable, with the</w:t>
      </w:r>
      <w:r w:rsidRPr="007442EF">
        <w:rPr>
          <w:rFonts w:ascii="Times New Roman" w:hAnsi="Times New Roman"/>
          <w:color w:val="000000"/>
          <w:sz w:val="18"/>
          <w:szCs w:val="18"/>
          <w:bdr w:val="none" w:sz="0" w:space="0" w:color="auto" w:frame="1"/>
          <w:lang w:eastAsia="en-NZ"/>
        </w:rPr>
        <w:t xml:space="preserve"> </w:t>
      </w:r>
      <w:hyperlink r:id="rId30" w:anchor="DLM162576" w:history="1">
        <w:r w:rsidRPr="00F273FB">
          <w:rPr>
            <w:rFonts w:ascii="Times New Roman" w:hAnsi="Times New Roman"/>
            <w:color w:val="000000"/>
            <w:sz w:val="18"/>
            <w:szCs w:val="18"/>
            <w:bdr w:val="none" w:sz="0" w:space="0" w:color="auto" w:frame="1"/>
            <w:lang w:eastAsia="en-NZ"/>
          </w:rPr>
          <w:t>building code</w:t>
        </w:r>
      </w:hyperlink>
      <w:r w:rsidRPr="007442EF">
        <w:rPr>
          <w:rFonts w:ascii="Times New Roman" w:hAnsi="Times New Roman"/>
          <w:color w:val="000000"/>
          <w:sz w:val="18"/>
          <w:szCs w:val="18"/>
          <w:bdr w:val="none" w:sz="0" w:space="0" w:color="auto" w:frame="1"/>
          <w:lang w:eastAsia="en-NZ"/>
        </w:rPr>
        <w:t xml:space="preserve"> </w:t>
      </w:r>
      <w:r w:rsidRPr="00F273FB">
        <w:rPr>
          <w:rFonts w:ascii="Times New Roman" w:hAnsi="Times New Roman"/>
          <w:color w:val="000000"/>
          <w:sz w:val="18"/>
          <w:szCs w:val="18"/>
          <w:bdr w:val="none" w:sz="0" w:space="0" w:color="auto" w:frame="1"/>
          <w:lang w:eastAsia="en-NZ"/>
        </w:rPr>
        <w:t>in all respects; and</w:t>
      </w:r>
    </w:p>
    <w:p w14:paraId="52B9F3DF" w14:textId="77777777" w:rsidR="00521165" w:rsidRPr="00F273FB" w:rsidRDefault="00521165" w:rsidP="00521165">
      <w:pPr>
        <w:shd w:val="clear" w:color="auto" w:fill="FFFFFF"/>
        <w:ind w:left="425"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(b)</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in any other case, unless the territorial authority gives the owner written notice that the territorial authority is satisfied, on reasonable grounds, that the building, in its new use,—</w:t>
      </w:r>
    </w:p>
    <w:p w14:paraId="42CD93CB" w14:textId="77777777" w:rsidR="00521165" w:rsidRPr="00F273FB" w:rsidRDefault="00521165" w:rsidP="00521165">
      <w:pPr>
        <w:shd w:val="clear" w:color="auto" w:fill="FFFFFF"/>
        <w:ind w:left="850"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(i)</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will comply, as nearly as is reasonably practicable, with every provision of the</w:t>
      </w:r>
      <w:r w:rsidRPr="007442EF">
        <w:rPr>
          <w:rFonts w:ascii="Times New Roman" w:hAnsi="Times New Roman"/>
          <w:color w:val="000000"/>
          <w:sz w:val="18"/>
          <w:szCs w:val="18"/>
          <w:bdr w:val="none" w:sz="0" w:space="0" w:color="auto" w:frame="1"/>
          <w:lang w:eastAsia="en-NZ"/>
        </w:rPr>
        <w:t xml:space="preserve"> </w:t>
      </w:r>
      <w:hyperlink r:id="rId31" w:anchor="DLM162576" w:history="1">
        <w:r w:rsidRPr="00F273FB">
          <w:rPr>
            <w:rFonts w:ascii="Times New Roman" w:hAnsi="Times New Roman"/>
            <w:color w:val="000000"/>
            <w:sz w:val="18"/>
            <w:szCs w:val="18"/>
            <w:bdr w:val="none" w:sz="0" w:space="0" w:color="auto" w:frame="1"/>
            <w:lang w:eastAsia="en-NZ"/>
          </w:rPr>
          <w:t>building code</w:t>
        </w:r>
      </w:hyperlink>
      <w:r w:rsidRPr="007442EF">
        <w:rPr>
          <w:rFonts w:ascii="Times New Roman" w:hAnsi="Times New Roman"/>
          <w:color w:val="000000"/>
          <w:sz w:val="18"/>
          <w:szCs w:val="18"/>
          <w:bdr w:val="none" w:sz="0" w:space="0" w:color="auto" w:frame="1"/>
          <w:lang w:eastAsia="en-NZ"/>
        </w:rPr>
        <w:t xml:space="preserve"> </w:t>
      </w:r>
      <w:r w:rsidRPr="00F273FB">
        <w:rPr>
          <w:rFonts w:ascii="Times New Roman" w:hAnsi="Times New Roman"/>
          <w:color w:val="000000"/>
          <w:sz w:val="18"/>
          <w:szCs w:val="18"/>
          <w:bdr w:val="none" w:sz="0" w:space="0" w:color="auto" w:frame="1"/>
          <w:lang w:eastAsia="en-NZ"/>
        </w:rPr>
        <w:t>that relates to the following:</w:t>
      </w:r>
    </w:p>
    <w:p w14:paraId="63ABAE28" w14:textId="77777777" w:rsidR="00521165" w:rsidRPr="00F273FB" w:rsidRDefault="00521165" w:rsidP="00521165">
      <w:pPr>
        <w:shd w:val="clear" w:color="auto" w:fill="FFFFFF"/>
        <w:ind w:left="1105"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(A)</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means of escape from fire, protection of other property, sanitary facilities, structural performance, and fire-rating performance:</w:t>
      </w:r>
    </w:p>
    <w:p w14:paraId="4C452573" w14:textId="77777777" w:rsidR="00521165" w:rsidRPr="00F273FB" w:rsidRDefault="00521165" w:rsidP="00521165">
      <w:pPr>
        <w:shd w:val="clear" w:color="auto" w:fill="FFFFFF"/>
        <w:ind w:left="1105"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(B)</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access and facilities for</w:t>
      </w:r>
      <w:r w:rsidRPr="007442EF">
        <w:rPr>
          <w:rFonts w:ascii="Times New Roman" w:hAnsi="Times New Roman"/>
          <w:color w:val="000000"/>
          <w:sz w:val="18"/>
          <w:szCs w:val="18"/>
          <w:bdr w:val="none" w:sz="0" w:space="0" w:color="auto" w:frame="1"/>
          <w:lang w:eastAsia="en-NZ"/>
        </w:rPr>
        <w:t xml:space="preserve"> </w:t>
      </w:r>
      <w:r w:rsidRPr="00F273FB">
        <w:rPr>
          <w:rFonts w:ascii="Times New Roman" w:hAnsi="Times New Roman"/>
          <w:color w:val="000000"/>
          <w:sz w:val="18"/>
          <w:szCs w:val="18"/>
          <w:bdr w:val="none" w:sz="0" w:space="0" w:color="auto" w:frame="1"/>
          <w:lang w:eastAsia="en-NZ"/>
        </w:rPr>
        <w:t>persons</w:t>
      </w:r>
      <w:r w:rsidRPr="007442EF">
        <w:rPr>
          <w:rFonts w:ascii="Times New Roman" w:hAnsi="Times New Roman"/>
          <w:color w:val="000000"/>
          <w:sz w:val="18"/>
          <w:szCs w:val="18"/>
          <w:bdr w:val="none" w:sz="0" w:space="0" w:color="auto" w:frame="1"/>
          <w:lang w:eastAsia="en-NZ"/>
        </w:rPr>
        <w:t xml:space="preserve"> </w:t>
      </w:r>
      <w:r w:rsidRPr="00F273FB">
        <w:rPr>
          <w:rFonts w:ascii="Times New Roman" w:hAnsi="Times New Roman"/>
          <w:color w:val="000000"/>
          <w:sz w:val="18"/>
          <w:szCs w:val="18"/>
          <w:bdr w:val="none" w:sz="0" w:space="0" w:color="auto" w:frame="1"/>
          <w:lang w:eastAsia="en-NZ"/>
        </w:rPr>
        <w:t>with disabilities (if this is a requirement under</w:t>
      </w:r>
      <w:r w:rsidRPr="007442EF">
        <w:rPr>
          <w:rFonts w:ascii="Times New Roman" w:hAnsi="Times New Roman"/>
          <w:color w:val="000000"/>
          <w:sz w:val="18"/>
          <w:szCs w:val="18"/>
          <w:bdr w:val="none" w:sz="0" w:space="0" w:color="auto" w:frame="1"/>
          <w:lang w:eastAsia="en-NZ"/>
        </w:rPr>
        <w:t xml:space="preserve"> </w:t>
      </w:r>
      <w:hyperlink r:id="rId32" w:anchor="DLM306890" w:history="1">
        <w:r w:rsidRPr="00F273FB">
          <w:rPr>
            <w:rFonts w:ascii="Times New Roman" w:hAnsi="Times New Roman"/>
            <w:color w:val="000000"/>
            <w:sz w:val="18"/>
            <w:szCs w:val="18"/>
            <w:bdr w:val="none" w:sz="0" w:space="0" w:color="auto" w:frame="1"/>
            <w:lang w:eastAsia="en-NZ"/>
          </w:rPr>
          <w:t>section 118</w:t>
        </w:r>
      </w:hyperlink>
      <w:r w:rsidRPr="00F273FB">
        <w:rPr>
          <w:rFonts w:ascii="Times New Roman" w:hAnsi="Times New Roman"/>
          <w:color w:val="000000"/>
          <w:sz w:val="18"/>
          <w:szCs w:val="18"/>
          <w:bdr w:val="none" w:sz="0" w:space="0" w:color="auto" w:frame="1"/>
          <w:lang w:eastAsia="en-NZ"/>
        </w:rPr>
        <w:t>); and</w:t>
      </w:r>
    </w:p>
    <w:p w14:paraId="13BA7C5B" w14:textId="77777777" w:rsidR="00521165" w:rsidRPr="00F273FB" w:rsidRDefault="00521165" w:rsidP="00521165">
      <w:pPr>
        <w:shd w:val="clear" w:color="auto" w:fill="FFFFFF"/>
        <w:ind w:left="850"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(ii)</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will,—</w:t>
      </w:r>
    </w:p>
    <w:p w14:paraId="74415EC9" w14:textId="77777777" w:rsidR="00521165" w:rsidRPr="00F273FB" w:rsidRDefault="00521165" w:rsidP="00521165">
      <w:pPr>
        <w:shd w:val="clear" w:color="auto" w:fill="FFFFFF"/>
        <w:ind w:left="1105"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(A)</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if it complied with the other provisions of the</w:t>
      </w:r>
      <w:r w:rsidRPr="007442EF">
        <w:rPr>
          <w:rFonts w:ascii="Times New Roman" w:hAnsi="Times New Roman"/>
          <w:color w:val="000000"/>
          <w:sz w:val="18"/>
          <w:szCs w:val="18"/>
          <w:bdr w:val="none" w:sz="0" w:space="0" w:color="auto" w:frame="1"/>
          <w:lang w:eastAsia="en-NZ"/>
        </w:rPr>
        <w:t xml:space="preserve"> </w:t>
      </w:r>
      <w:hyperlink r:id="rId33" w:anchor="DLM162576" w:history="1">
        <w:r w:rsidRPr="00F273FB">
          <w:rPr>
            <w:rFonts w:ascii="Times New Roman" w:hAnsi="Times New Roman"/>
            <w:color w:val="000000"/>
            <w:sz w:val="18"/>
            <w:szCs w:val="18"/>
            <w:bdr w:val="none" w:sz="0" w:space="0" w:color="auto" w:frame="1"/>
            <w:lang w:eastAsia="en-NZ"/>
          </w:rPr>
          <w:t>building code</w:t>
        </w:r>
      </w:hyperlink>
      <w:r w:rsidRPr="007442EF">
        <w:rPr>
          <w:rFonts w:ascii="Times New Roman" w:hAnsi="Times New Roman"/>
          <w:color w:val="000000"/>
          <w:sz w:val="18"/>
          <w:szCs w:val="18"/>
          <w:bdr w:val="none" w:sz="0" w:space="0" w:color="auto" w:frame="1"/>
          <w:lang w:eastAsia="en-NZ"/>
        </w:rPr>
        <w:t xml:space="preserve"> </w:t>
      </w:r>
      <w:r w:rsidRPr="00F273FB">
        <w:rPr>
          <w:rFonts w:ascii="Times New Roman" w:hAnsi="Times New Roman"/>
          <w:color w:val="000000"/>
          <w:sz w:val="18"/>
          <w:szCs w:val="18"/>
          <w:bdr w:val="none" w:sz="0" w:space="0" w:color="auto" w:frame="1"/>
          <w:lang w:eastAsia="en-NZ"/>
        </w:rPr>
        <w:t>immediately before the change of use, continue to comply with those provisions; or</w:t>
      </w:r>
    </w:p>
    <w:p w14:paraId="0ADE39E9" w14:textId="77777777" w:rsidR="00521165" w:rsidRPr="00F273FB" w:rsidRDefault="00521165" w:rsidP="00521165">
      <w:pPr>
        <w:shd w:val="clear" w:color="auto" w:fill="FFFFFF"/>
        <w:ind w:left="1105" w:hanging="425"/>
        <w:textAlignment w:val="baseline"/>
        <w:rPr>
          <w:rFonts w:ascii="Times New Roman" w:hAnsi="Times New Roman"/>
          <w:color w:val="000000"/>
          <w:sz w:val="18"/>
          <w:szCs w:val="18"/>
          <w:bdr w:val="none" w:sz="0" w:space="0" w:color="auto" w:frame="1"/>
          <w:lang w:eastAsia="en-NZ"/>
        </w:rPr>
      </w:pPr>
      <w:r w:rsidRPr="00F273FB">
        <w:rPr>
          <w:rFonts w:ascii="Times New Roman" w:hAnsi="Times New Roman"/>
          <w:color w:val="000000"/>
          <w:sz w:val="18"/>
          <w:szCs w:val="18"/>
          <w:bdr w:val="none" w:sz="0" w:space="0" w:color="auto" w:frame="1"/>
          <w:lang w:eastAsia="en-NZ"/>
        </w:rPr>
        <w:t>(B)</w:t>
      </w:r>
      <w:r w:rsidRPr="007442EF">
        <w:rPr>
          <w:rFonts w:ascii="Times New Roman" w:hAnsi="Times New Roman"/>
          <w:color w:val="000000"/>
          <w:sz w:val="18"/>
          <w:szCs w:val="18"/>
          <w:bdr w:val="none" w:sz="0" w:space="0" w:color="auto" w:frame="1"/>
          <w:lang w:eastAsia="en-NZ"/>
        </w:rPr>
        <w:tab/>
      </w:r>
      <w:r w:rsidRPr="00F273FB">
        <w:rPr>
          <w:rFonts w:ascii="Times New Roman" w:hAnsi="Times New Roman"/>
          <w:color w:val="000000"/>
          <w:sz w:val="18"/>
          <w:szCs w:val="18"/>
          <w:bdr w:val="none" w:sz="0" w:space="0" w:color="auto" w:frame="1"/>
          <w:lang w:eastAsia="en-NZ"/>
        </w:rPr>
        <w:t>if it did not comply with the other provisions of the</w:t>
      </w:r>
      <w:r w:rsidRPr="007442EF">
        <w:rPr>
          <w:rFonts w:ascii="Times New Roman" w:hAnsi="Times New Roman"/>
          <w:color w:val="000000"/>
          <w:sz w:val="18"/>
          <w:szCs w:val="18"/>
          <w:bdr w:val="none" w:sz="0" w:space="0" w:color="auto" w:frame="1"/>
          <w:lang w:eastAsia="en-NZ"/>
        </w:rPr>
        <w:t xml:space="preserve"> </w:t>
      </w:r>
      <w:hyperlink r:id="rId34" w:anchor="DLM162576" w:history="1">
        <w:r w:rsidRPr="00F273FB">
          <w:rPr>
            <w:rFonts w:ascii="Times New Roman" w:hAnsi="Times New Roman"/>
            <w:color w:val="000000"/>
            <w:sz w:val="18"/>
            <w:szCs w:val="18"/>
            <w:bdr w:val="none" w:sz="0" w:space="0" w:color="auto" w:frame="1"/>
            <w:lang w:eastAsia="en-NZ"/>
          </w:rPr>
          <w:t>building code</w:t>
        </w:r>
      </w:hyperlink>
      <w:r w:rsidRPr="007442EF">
        <w:rPr>
          <w:rFonts w:ascii="Times New Roman" w:hAnsi="Times New Roman"/>
          <w:color w:val="000000"/>
          <w:sz w:val="18"/>
          <w:szCs w:val="18"/>
          <w:bdr w:val="none" w:sz="0" w:space="0" w:color="auto" w:frame="1"/>
          <w:lang w:eastAsia="en-NZ"/>
        </w:rPr>
        <w:t xml:space="preserve"> </w:t>
      </w:r>
      <w:r w:rsidRPr="00F273FB">
        <w:rPr>
          <w:rFonts w:ascii="Times New Roman" w:hAnsi="Times New Roman"/>
          <w:color w:val="000000"/>
          <w:sz w:val="18"/>
          <w:szCs w:val="18"/>
          <w:bdr w:val="none" w:sz="0" w:space="0" w:color="auto" w:frame="1"/>
          <w:lang w:eastAsia="en-NZ"/>
        </w:rPr>
        <w:t>immediately before the change of use, continue to comply at least to the same extent as it did then comply.</w:t>
      </w:r>
    </w:p>
    <w:p w14:paraId="0A6060E9" w14:textId="77777777" w:rsidR="00521165" w:rsidRDefault="00521165" w:rsidP="00521165">
      <w:pPr>
        <w:rPr>
          <w:bdr w:val="none" w:sz="0" w:space="0" w:color="auto" w:frame="1"/>
          <w:lang w:eastAsia="en-NZ"/>
        </w:rPr>
      </w:pPr>
    </w:p>
    <w:p w14:paraId="539269E3" w14:textId="77777777" w:rsidR="00521165" w:rsidRDefault="00521165" w:rsidP="00521165"/>
    <w:p w14:paraId="10FAF1F4" w14:textId="77777777" w:rsidR="00521165" w:rsidRPr="00521165" w:rsidRDefault="00521165" w:rsidP="00521165"/>
    <w:p w14:paraId="27738311" w14:textId="5F5122F6" w:rsidR="003D1EBB" w:rsidRPr="007442EF" w:rsidRDefault="003D1EBB" w:rsidP="00D07398">
      <w:pPr>
        <w:pStyle w:val="Heading1"/>
        <w:ind w:right="-24"/>
        <w:jc w:val="center"/>
      </w:pPr>
      <w:r w:rsidRPr="007442EF">
        <w:t xml:space="preserve">Building (Specified Systems, Change the Use, and </w:t>
      </w:r>
      <w:r w:rsidR="00103C4F" w:rsidRPr="007442EF">
        <w:t>Earthquake-Prone</w:t>
      </w:r>
      <w:r w:rsidRPr="007442EF">
        <w:t xml:space="preserve"> Buildings) Regulations 2005</w:t>
      </w:r>
    </w:p>
    <w:p w14:paraId="6D930A9B" w14:textId="77777777" w:rsidR="003D1EBB" w:rsidRPr="003D1EBB" w:rsidRDefault="003D1EBB" w:rsidP="003D1EBB">
      <w:pPr>
        <w:shd w:val="clear" w:color="auto" w:fill="FFFFFF"/>
        <w:spacing w:before="192" w:line="288" w:lineRule="atLeast"/>
        <w:jc w:val="center"/>
        <w:textAlignment w:val="baseline"/>
        <w:outlineLvl w:val="3"/>
        <w:rPr>
          <w:rFonts w:ascii="Times New Roman" w:hAnsi="Times New Roman"/>
          <w:i/>
          <w:iCs/>
          <w:color w:val="000000"/>
          <w:sz w:val="20"/>
          <w:szCs w:val="20"/>
          <w:lang w:eastAsia="en-NZ"/>
        </w:rPr>
      </w:pPr>
      <w:r w:rsidRPr="003D1EBB">
        <w:rPr>
          <w:rFonts w:ascii="Times New Roman" w:hAnsi="Times New Roman"/>
          <w:i/>
          <w:iCs/>
          <w:color w:val="000000"/>
          <w:sz w:val="20"/>
          <w:szCs w:val="20"/>
          <w:lang w:eastAsia="en-NZ"/>
        </w:rPr>
        <w:t>Change the use</w:t>
      </w:r>
    </w:p>
    <w:p w14:paraId="64EB3D10" w14:textId="7CA6F80A" w:rsidR="003D1EBB" w:rsidRPr="003D1EBB" w:rsidRDefault="003D1EBB" w:rsidP="00D07398">
      <w:pPr>
        <w:shd w:val="clear" w:color="auto" w:fill="FFFFFF"/>
        <w:ind w:left="426" w:hanging="426"/>
        <w:textAlignment w:val="baseline"/>
        <w:outlineLvl w:val="4"/>
        <w:rPr>
          <w:rFonts w:ascii="Times New Roman" w:hAnsi="Times New Roman"/>
          <w:b/>
          <w:bCs/>
          <w:color w:val="000000"/>
          <w:sz w:val="18"/>
          <w:szCs w:val="18"/>
          <w:lang w:eastAsia="en-NZ"/>
        </w:rPr>
      </w:pPr>
      <w:r w:rsidRPr="003D1EBB">
        <w:rPr>
          <w:rFonts w:ascii="Times New Roman" w:hAnsi="Times New Roman"/>
          <w:b/>
          <w:bCs/>
          <w:color w:val="000000"/>
          <w:sz w:val="18"/>
          <w:szCs w:val="18"/>
          <w:bdr w:val="none" w:sz="0" w:space="0" w:color="auto" w:frame="1"/>
          <w:lang w:eastAsia="en-NZ"/>
        </w:rPr>
        <w:t>5</w:t>
      </w:r>
      <w:r w:rsidRPr="007442EF">
        <w:rPr>
          <w:rFonts w:ascii="Times New Roman" w:hAnsi="Times New Roman"/>
          <w:b/>
          <w:bCs/>
          <w:color w:val="000000"/>
          <w:sz w:val="18"/>
          <w:szCs w:val="18"/>
          <w:bdr w:val="none" w:sz="0" w:space="0" w:color="auto" w:frame="1"/>
          <w:lang w:eastAsia="en-NZ"/>
        </w:rPr>
        <w:tab/>
      </w:r>
      <w:r w:rsidRPr="003D1EBB">
        <w:rPr>
          <w:rFonts w:ascii="Times New Roman" w:hAnsi="Times New Roman"/>
          <w:b/>
          <w:bCs/>
          <w:color w:val="000000"/>
          <w:sz w:val="18"/>
          <w:szCs w:val="18"/>
          <w:lang w:eastAsia="en-NZ"/>
        </w:rPr>
        <w:t>Change the use: what it means</w:t>
      </w:r>
    </w:p>
    <w:p w14:paraId="2F926EDF" w14:textId="23A5DD22" w:rsidR="003D1EBB" w:rsidRPr="007442EF" w:rsidRDefault="003D1EBB" w:rsidP="00D07398">
      <w:pPr>
        <w:shd w:val="clear" w:color="auto" w:fill="FFFFFF"/>
        <w:textAlignment w:val="baseline"/>
        <w:rPr>
          <w:rFonts w:ascii="Times New Roman" w:hAnsi="Times New Roman"/>
          <w:color w:val="000000"/>
          <w:sz w:val="18"/>
          <w:szCs w:val="18"/>
          <w:lang w:eastAsia="en-NZ"/>
        </w:rPr>
      </w:pPr>
      <w:r w:rsidRPr="003D1EBB">
        <w:rPr>
          <w:rFonts w:ascii="Times New Roman" w:hAnsi="Times New Roman"/>
          <w:color w:val="000000"/>
          <w:sz w:val="18"/>
          <w:szCs w:val="18"/>
          <w:lang w:eastAsia="en-NZ"/>
        </w:rPr>
        <w:t>For the purposes of </w:t>
      </w:r>
      <w:r w:rsidRPr="003D1EBB">
        <w:rPr>
          <w:rFonts w:ascii="Times New Roman" w:hAnsi="Times New Roman"/>
          <w:sz w:val="18"/>
          <w:szCs w:val="18"/>
          <w:bdr w:val="none" w:sz="0" w:space="0" w:color="auto" w:frame="1"/>
          <w:lang w:eastAsia="en-NZ"/>
        </w:rPr>
        <w:t>sections 114</w:t>
      </w:r>
      <w:r w:rsidRPr="003D1EBB">
        <w:rPr>
          <w:rFonts w:ascii="Times New Roman" w:hAnsi="Times New Roman"/>
          <w:sz w:val="18"/>
          <w:szCs w:val="18"/>
          <w:lang w:eastAsia="en-NZ"/>
        </w:rPr>
        <w:t> </w:t>
      </w:r>
      <w:r w:rsidRPr="003D1EBB">
        <w:rPr>
          <w:rFonts w:ascii="Times New Roman" w:hAnsi="Times New Roman"/>
          <w:color w:val="000000"/>
          <w:sz w:val="18"/>
          <w:szCs w:val="18"/>
          <w:lang w:eastAsia="en-NZ"/>
        </w:rPr>
        <w:t>and </w:t>
      </w:r>
      <w:r w:rsidRPr="003D1EBB">
        <w:rPr>
          <w:rFonts w:ascii="Times New Roman" w:hAnsi="Times New Roman"/>
          <w:sz w:val="18"/>
          <w:szCs w:val="18"/>
          <w:bdr w:val="none" w:sz="0" w:space="0" w:color="auto" w:frame="1"/>
          <w:lang w:eastAsia="en-NZ"/>
        </w:rPr>
        <w:t>115</w:t>
      </w:r>
      <w:r w:rsidRPr="003D1EBB">
        <w:rPr>
          <w:rFonts w:ascii="Times New Roman" w:hAnsi="Times New Roman"/>
          <w:sz w:val="18"/>
          <w:szCs w:val="18"/>
          <w:lang w:eastAsia="en-NZ"/>
        </w:rPr>
        <w:t> </w:t>
      </w:r>
      <w:r w:rsidRPr="003D1EBB">
        <w:rPr>
          <w:rFonts w:ascii="Times New Roman" w:hAnsi="Times New Roman"/>
          <w:color w:val="000000"/>
          <w:sz w:val="18"/>
          <w:szCs w:val="18"/>
          <w:lang w:eastAsia="en-NZ"/>
        </w:rPr>
        <w:t>of the Act, </w:t>
      </w:r>
      <w:r w:rsidRPr="003D1EBB">
        <w:rPr>
          <w:rFonts w:ascii="Times New Roman" w:hAnsi="Times New Roman"/>
          <w:b/>
          <w:bCs/>
          <w:color w:val="000000"/>
          <w:sz w:val="18"/>
          <w:szCs w:val="18"/>
          <w:bdr w:val="none" w:sz="0" w:space="0" w:color="auto" w:frame="1"/>
          <w:lang w:eastAsia="en-NZ"/>
        </w:rPr>
        <w:t>change the use</w:t>
      </w:r>
      <w:r w:rsidRPr="003D1EBB">
        <w:rPr>
          <w:rFonts w:ascii="Times New Roman" w:hAnsi="Times New Roman"/>
          <w:color w:val="000000"/>
          <w:sz w:val="18"/>
          <w:szCs w:val="18"/>
          <w:lang w:eastAsia="en-NZ"/>
        </w:rPr>
        <w:t>, in relation to a building, means to change the use (determined in accordance with </w:t>
      </w:r>
      <w:r w:rsidRPr="003D1EBB">
        <w:rPr>
          <w:rFonts w:ascii="Times New Roman" w:hAnsi="Times New Roman"/>
          <w:sz w:val="18"/>
          <w:szCs w:val="18"/>
          <w:bdr w:val="none" w:sz="0" w:space="0" w:color="auto" w:frame="1"/>
          <w:lang w:eastAsia="en-NZ"/>
        </w:rPr>
        <w:t>regulation 6</w:t>
      </w:r>
      <w:r w:rsidRPr="003D1EBB">
        <w:rPr>
          <w:rFonts w:ascii="Times New Roman" w:hAnsi="Times New Roman"/>
          <w:color w:val="000000"/>
          <w:sz w:val="18"/>
          <w:szCs w:val="18"/>
          <w:lang w:eastAsia="en-NZ"/>
        </w:rPr>
        <w:t>) of all or a part of the building from one use (the </w:t>
      </w:r>
      <w:r w:rsidRPr="003D1EBB">
        <w:rPr>
          <w:rFonts w:ascii="Times New Roman" w:hAnsi="Times New Roman"/>
          <w:b/>
          <w:bCs/>
          <w:color w:val="000000"/>
          <w:sz w:val="18"/>
          <w:szCs w:val="18"/>
          <w:bdr w:val="none" w:sz="0" w:space="0" w:color="auto" w:frame="1"/>
          <w:lang w:eastAsia="en-NZ"/>
        </w:rPr>
        <w:t>old use</w:t>
      </w:r>
      <w:r w:rsidRPr="003D1EBB">
        <w:rPr>
          <w:rFonts w:ascii="Times New Roman" w:hAnsi="Times New Roman"/>
          <w:color w:val="000000"/>
          <w:sz w:val="18"/>
          <w:szCs w:val="18"/>
          <w:lang w:eastAsia="en-NZ"/>
        </w:rPr>
        <w:t>) to another (the </w:t>
      </w:r>
      <w:r w:rsidRPr="003D1EBB">
        <w:rPr>
          <w:rFonts w:ascii="Times New Roman" w:hAnsi="Times New Roman"/>
          <w:b/>
          <w:bCs/>
          <w:color w:val="000000"/>
          <w:sz w:val="18"/>
          <w:szCs w:val="18"/>
          <w:bdr w:val="none" w:sz="0" w:space="0" w:color="auto" w:frame="1"/>
          <w:lang w:eastAsia="en-NZ"/>
        </w:rPr>
        <w:t>new use</w:t>
      </w:r>
      <w:r w:rsidRPr="003D1EBB">
        <w:rPr>
          <w:rFonts w:ascii="Times New Roman" w:hAnsi="Times New Roman"/>
          <w:color w:val="000000"/>
          <w:sz w:val="18"/>
          <w:szCs w:val="18"/>
          <w:lang w:eastAsia="en-NZ"/>
        </w:rPr>
        <w:t>) and with the result that the requirements for compliance with the </w:t>
      </w:r>
      <w:hyperlink r:id="rId35" w:anchor="DLM162576" w:history="1">
        <w:r w:rsidRPr="003D1EBB">
          <w:rPr>
            <w:rFonts w:ascii="Times New Roman" w:hAnsi="Times New Roman"/>
            <w:sz w:val="18"/>
            <w:szCs w:val="18"/>
            <w:bdr w:val="none" w:sz="0" w:space="0" w:color="auto" w:frame="1"/>
            <w:lang w:eastAsia="en-NZ"/>
          </w:rPr>
          <w:t>building code</w:t>
        </w:r>
      </w:hyperlink>
      <w:r w:rsidRPr="003D1EBB">
        <w:rPr>
          <w:rFonts w:ascii="Times New Roman" w:hAnsi="Times New Roman"/>
          <w:sz w:val="18"/>
          <w:szCs w:val="18"/>
          <w:lang w:eastAsia="en-NZ"/>
        </w:rPr>
        <w:t> </w:t>
      </w:r>
      <w:r w:rsidRPr="003D1EBB">
        <w:rPr>
          <w:rFonts w:ascii="Times New Roman" w:hAnsi="Times New Roman"/>
          <w:color w:val="000000"/>
          <w:sz w:val="18"/>
          <w:szCs w:val="18"/>
          <w:lang w:eastAsia="en-NZ"/>
        </w:rPr>
        <w:t>in relation to the new use are additional to, or more onerous than, the requirements for compliance with the building code in relation to the old use.</w:t>
      </w:r>
    </w:p>
    <w:p w14:paraId="7EE02350" w14:textId="77777777" w:rsidR="003D1EBB" w:rsidRPr="007442EF" w:rsidRDefault="003D1EBB" w:rsidP="00D07398">
      <w:pPr>
        <w:rPr>
          <w:lang w:eastAsia="en-NZ"/>
        </w:rPr>
      </w:pPr>
    </w:p>
    <w:p w14:paraId="39A14015" w14:textId="20B14AF9" w:rsidR="003D1EBB" w:rsidRPr="003D1EBB" w:rsidRDefault="003D1EBB" w:rsidP="00D07398">
      <w:pPr>
        <w:shd w:val="clear" w:color="auto" w:fill="FFFFFF"/>
        <w:ind w:left="426" w:hanging="426"/>
        <w:textAlignment w:val="baseline"/>
        <w:outlineLvl w:val="4"/>
        <w:rPr>
          <w:rFonts w:ascii="Times New Roman" w:hAnsi="Times New Roman"/>
          <w:b/>
          <w:bCs/>
          <w:color w:val="000000"/>
          <w:sz w:val="18"/>
          <w:szCs w:val="18"/>
          <w:lang w:eastAsia="en-NZ"/>
        </w:rPr>
      </w:pPr>
      <w:r w:rsidRPr="003D1EBB">
        <w:rPr>
          <w:rFonts w:ascii="Times New Roman" w:hAnsi="Times New Roman"/>
          <w:b/>
          <w:bCs/>
          <w:color w:val="000000"/>
          <w:sz w:val="18"/>
          <w:szCs w:val="18"/>
          <w:bdr w:val="none" w:sz="0" w:space="0" w:color="auto" w:frame="1"/>
          <w:lang w:eastAsia="en-NZ"/>
        </w:rPr>
        <w:t>6</w:t>
      </w:r>
      <w:r w:rsidRPr="007442EF">
        <w:rPr>
          <w:rFonts w:ascii="Times New Roman" w:hAnsi="Times New Roman"/>
          <w:b/>
          <w:bCs/>
          <w:color w:val="000000"/>
          <w:sz w:val="18"/>
          <w:szCs w:val="18"/>
          <w:bdr w:val="none" w:sz="0" w:space="0" w:color="auto" w:frame="1"/>
          <w:lang w:eastAsia="en-NZ"/>
        </w:rPr>
        <w:tab/>
      </w:r>
      <w:r w:rsidRPr="003D1EBB">
        <w:rPr>
          <w:rFonts w:ascii="Times New Roman" w:hAnsi="Times New Roman"/>
          <w:b/>
          <w:bCs/>
          <w:color w:val="000000"/>
          <w:sz w:val="18"/>
          <w:szCs w:val="18"/>
          <w:lang w:eastAsia="en-NZ"/>
        </w:rPr>
        <w:t>Uses of buildings for purposes of regulation 5</w:t>
      </w:r>
    </w:p>
    <w:p w14:paraId="5822D89D" w14:textId="48831591" w:rsidR="003D1EBB" w:rsidRPr="003D1EBB" w:rsidRDefault="003D1EBB" w:rsidP="00D07398">
      <w:pPr>
        <w:shd w:val="clear" w:color="auto" w:fill="FFFFFF"/>
        <w:ind w:left="426" w:hanging="426"/>
        <w:textAlignment w:val="baseline"/>
        <w:rPr>
          <w:rFonts w:ascii="Times New Roman" w:hAnsi="Times New Roman"/>
          <w:color w:val="000000"/>
          <w:sz w:val="18"/>
          <w:szCs w:val="18"/>
          <w:lang w:eastAsia="en-NZ"/>
        </w:rPr>
      </w:pPr>
      <w:r w:rsidRPr="003D1EBB">
        <w:rPr>
          <w:rFonts w:ascii="Times New Roman" w:hAnsi="Times New Roman"/>
          <w:color w:val="000000"/>
          <w:sz w:val="18"/>
          <w:szCs w:val="18"/>
          <w:bdr w:val="none" w:sz="0" w:space="0" w:color="auto" w:frame="1"/>
          <w:lang w:eastAsia="en-NZ"/>
        </w:rPr>
        <w:t>(1)</w:t>
      </w:r>
      <w:r w:rsidRPr="007442EF">
        <w:rPr>
          <w:rFonts w:ascii="Times New Roman" w:hAnsi="Times New Roman"/>
          <w:color w:val="000000"/>
          <w:sz w:val="18"/>
          <w:szCs w:val="18"/>
          <w:bdr w:val="none" w:sz="0" w:space="0" w:color="auto" w:frame="1"/>
          <w:lang w:eastAsia="en-NZ"/>
        </w:rPr>
        <w:tab/>
      </w:r>
      <w:r w:rsidRPr="003D1EBB">
        <w:rPr>
          <w:rFonts w:ascii="Times New Roman" w:hAnsi="Times New Roman"/>
          <w:color w:val="000000"/>
          <w:sz w:val="18"/>
          <w:szCs w:val="18"/>
          <w:lang w:eastAsia="en-NZ"/>
        </w:rPr>
        <w:t>For the purposes of </w:t>
      </w:r>
      <w:r w:rsidRPr="003D1EBB">
        <w:rPr>
          <w:rFonts w:ascii="Times New Roman" w:hAnsi="Times New Roman"/>
          <w:sz w:val="18"/>
          <w:szCs w:val="18"/>
          <w:bdr w:val="none" w:sz="0" w:space="0" w:color="auto" w:frame="1"/>
          <w:lang w:eastAsia="en-NZ"/>
        </w:rPr>
        <w:t>regulation 5</w:t>
      </w:r>
      <w:r w:rsidRPr="003D1EBB">
        <w:rPr>
          <w:rFonts w:ascii="Times New Roman" w:hAnsi="Times New Roman"/>
          <w:color w:val="000000"/>
          <w:sz w:val="18"/>
          <w:szCs w:val="18"/>
          <w:lang w:eastAsia="en-NZ"/>
        </w:rPr>
        <w:t>, every building or part of a building has a use specified in the table in </w:t>
      </w:r>
      <w:r w:rsidRPr="003D1EBB">
        <w:rPr>
          <w:rFonts w:ascii="Times New Roman" w:hAnsi="Times New Roman"/>
          <w:sz w:val="18"/>
          <w:szCs w:val="18"/>
          <w:bdr w:val="none" w:sz="0" w:space="0" w:color="auto" w:frame="1"/>
          <w:lang w:eastAsia="en-NZ"/>
        </w:rPr>
        <w:t>Schedule 2</w:t>
      </w:r>
      <w:r w:rsidRPr="003D1EBB">
        <w:rPr>
          <w:rFonts w:ascii="Times New Roman" w:hAnsi="Times New Roman"/>
          <w:color w:val="000000"/>
          <w:sz w:val="18"/>
          <w:szCs w:val="18"/>
          <w:lang w:eastAsia="en-NZ"/>
        </w:rPr>
        <w:t>.</w:t>
      </w:r>
    </w:p>
    <w:p w14:paraId="7564396B" w14:textId="2F65D04A" w:rsidR="003D1EBB" w:rsidRPr="003D1EBB" w:rsidRDefault="003D1EBB" w:rsidP="00D07398">
      <w:pPr>
        <w:shd w:val="clear" w:color="auto" w:fill="FFFFFF"/>
        <w:ind w:left="426" w:hanging="426"/>
        <w:textAlignment w:val="baseline"/>
        <w:rPr>
          <w:rFonts w:ascii="Times New Roman" w:hAnsi="Times New Roman"/>
          <w:color w:val="000000"/>
          <w:sz w:val="18"/>
          <w:szCs w:val="18"/>
          <w:lang w:eastAsia="en-NZ"/>
        </w:rPr>
      </w:pPr>
      <w:r w:rsidRPr="003D1EBB">
        <w:rPr>
          <w:rFonts w:ascii="Times New Roman" w:hAnsi="Times New Roman"/>
          <w:color w:val="000000"/>
          <w:sz w:val="18"/>
          <w:szCs w:val="18"/>
          <w:bdr w:val="none" w:sz="0" w:space="0" w:color="auto" w:frame="1"/>
          <w:lang w:eastAsia="en-NZ"/>
        </w:rPr>
        <w:t>(2)</w:t>
      </w:r>
      <w:r w:rsidRPr="007442EF">
        <w:rPr>
          <w:rFonts w:ascii="Times New Roman" w:hAnsi="Times New Roman"/>
          <w:color w:val="000000"/>
          <w:sz w:val="18"/>
          <w:szCs w:val="18"/>
          <w:bdr w:val="none" w:sz="0" w:space="0" w:color="auto" w:frame="1"/>
          <w:lang w:eastAsia="en-NZ"/>
        </w:rPr>
        <w:tab/>
      </w:r>
      <w:r w:rsidRPr="003D1EBB">
        <w:rPr>
          <w:rFonts w:ascii="Times New Roman" w:hAnsi="Times New Roman"/>
          <w:color w:val="000000"/>
          <w:sz w:val="18"/>
          <w:szCs w:val="18"/>
          <w:lang w:eastAsia="en-NZ"/>
        </w:rPr>
        <w:t>A building or part of a building has a use in column 1 of the table if (taking into account the primary group for whom it was constructed, and no other users of the building or part) the building or part is only or mainly a space, or it is a dwelling, of the kind described opposite that use in column 2 of the table.</w:t>
      </w:r>
    </w:p>
    <w:p w14:paraId="4BD12020" w14:textId="77777777" w:rsidR="003D1EBB" w:rsidRPr="007442EF" w:rsidRDefault="003D1EBB" w:rsidP="00D07398">
      <w:pPr>
        <w:rPr>
          <w:lang w:eastAsia="en-NZ"/>
        </w:rPr>
      </w:pPr>
    </w:p>
    <w:p w14:paraId="6ED376E9" w14:textId="77777777" w:rsidR="003D1EBB" w:rsidRPr="007442EF" w:rsidRDefault="003D1EBB" w:rsidP="00D07398"/>
    <w:p w14:paraId="34F4C73A" w14:textId="5FB5F5BC" w:rsidR="007442EF" w:rsidRDefault="007442EF">
      <w:pPr>
        <w:spacing w:after="200" w:line="276" w:lineRule="auto"/>
        <w:rPr>
          <w:bdr w:val="none" w:sz="0" w:space="0" w:color="auto" w:frame="1"/>
          <w:lang w:eastAsia="en-NZ"/>
        </w:rPr>
      </w:pPr>
      <w:r>
        <w:rPr>
          <w:bdr w:val="none" w:sz="0" w:space="0" w:color="auto" w:frame="1"/>
          <w:lang w:eastAsia="en-NZ"/>
        </w:rPr>
        <w:br w:type="page"/>
      </w:r>
    </w:p>
    <w:p w14:paraId="62A1105A" w14:textId="77777777" w:rsidR="003D1EBB" w:rsidRDefault="003D1EBB" w:rsidP="003D1EBB">
      <w:pPr>
        <w:rPr>
          <w:bdr w:val="none" w:sz="0" w:space="0" w:color="auto" w:frame="1"/>
          <w:lang w:eastAsia="en-NZ"/>
        </w:rPr>
      </w:pPr>
    </w:p>
    <w:p w14:paraId="776279F5" w14:textId="7C40A033" w:rsidR="00521165" w:rsidRPr="007442EF" w:rsidRDefault="00521165" w:rsidP="00521165">
      <w:pPr>
        <w:pStyle w:val="Heading1"/>
        <w:ind w:right="-24"/>
        <w:jc w:val="center"/>
      </w:pPr>
      <w:r w:rsidRPr="007442EF">
        <w:t xml:space="preserve">Building (Specified Systems, Change the Use, and </w:t>
      </w:r>
      <w:r w:rsidR="00103C4F" w:rsidRPr="007442EF">
        <w:t>Earthquake-Prone</w:t>
      </w:r>
      <w:r w:rsidRPr="007442EF">
        <w:t xml:space="preserve"> Buildings) Regulations 2005</w:t>
      </w:r>
    </w:p>
    <w:p w14:paraId="01CC3BE4" w14:textId="3728195C" w:rsidR="003D1EBB" w:rsidRPr="007442EF" w:rsidRDefault="003D1EBB" w:rsidP="003D1EBB">
      <w:pPr>
        <w:shd w:val="clear" w:color="auto" w:fill="FFFFFF"/>
        <w:spacing w:line="288" w:lineRule="atLeast"/>
        <w:jc w:val="center"/>
        <w:textAlignment w:val="baseline"/>
        <w:outlineLvl w:val="1"/>
        <w:rPr>
          <w:rFonts w:ascii="Times New Roman" w:hAnsi="Times New Roman"/>
          <w:b/>
          <w:bCs/>
          <w:color w:val="000000"/>
          <w:sz w:val="22"/>
          <w:szCs w:val="22"/>
          <w:bdr w:val="none" w:sz="0" w:space="0" w:color="auto" w:frame="1"/>
          <w:lang w:eastAsia="en-NZ"/>
        </w:rPr>
      </w:pPr>
      <w:r w:rsidRPr="003D1EBB">
        <w:rPr>
          <w:rFonts w:ascii="Times New Roman" w:hAnsi="Times New Roman"/>
          <w:b/>
          <w:bCs/>
          <w:color w:val="000000"/>
          <w:sz w:val="22"/>
          <w:szCs w:val="22"/>
          <w:bdr w:val="none" w:sz="0" w:space="0" w:color="auto" w:frame="1"/>
          <w:lang w:eastAsia="en-NZ"/>
        </w:rPr>
        <w:t>Schedule 2</w:t>
      </w:r>
    </w:p>
    <w:p w14:paraId="50E5FEEE" w14:textId="2C9F9963" w:rsidR="003D1EBB" w:rsidRPr="003D1EBB" w:rsidRDefault="003D1EBB" w:rsidP="003D1EBB">
      <w:pPr>
        <w:shd w:val="clear" w:color="auto" w:fill="FFFFFF"/>
        <w:spacing w:line="288" w:lineRule="atLeast"/>
        <w:jc w:val="center"/>
        <w:textAlignment w:val="baseline"/>
        <w:outlineLvl w:val="1"/>
        <w:rPr>
          <w:rFonts w:ascii="Times New Roman" w:hAnsi="Times New Roman"/>
          <w:b/>
          <w:bCs/>
          <w:color w:val="000000"/>
          <w:sz w:val="20"/>
          <w:szCs w:val="20"/>
          <w:lang w:eastAsia="en-NZ"/>
        </w:rPr>
      </w:pPr>
      <w:r w:rsidRPr="003D1EBB">
        <w:rPr>
          <w:rFonts w:ascii="Times New Roman" w:hAnsi="Times New Roman"/>
          <w:b/>
          <w:bCs/>
          <w:color w:val="000000"/>
          <w:sz w:val="20"/>
          <w:szCs w:val="20"/>
          <w:lang w:eastAsia="en-NZ"/>
        </w:rPr>
        <w:t>Uses of all or parts of buildings</w:t>
      </w:r>
    </w:p>
    <w:p w14:paraId="68CDDAFD" w14:textId="77777777" w:rsidR="003D1EBB" w:rsidRDefault="003D1EBB" w:rsidP="003D1EBB">
      <w:pPr>
        <w:rPr>
          <w:bdr w:val="none" w:sz="0" w:space="0" w:color="auto" w:frame="1"/>
          <w:lang w:eastAsia="en-NZ"/>
        </w:rPr>
      </w:pPr>
    </w:p>
    <w:tbl>
      <w:tblPr>
        <w:tblW w:w="5014" w:type="pct"/>
        <w:tblLook w:val="04A0" w:firstRow="1" w:lastRow="0" w:firstColumn="1" w:lastColumn="0" w:noHBand="0" w:noVBand="1"/>
        <w:tblDescription w:val="The following table is small in size and has 3 columns. All columns are grouped under the heading Uses related to crowd activities. Column 1 is headed Use, column 2 is headed Spaces or dwellings, and column 3 is headed Examples."/>
      </w:tblPr>
      <w:tblGrid>
        <w:gridCol w:w="2269"/>
        <w:gridCol w:w="4112"/>
        <w:gridCol w:w="4114"/>
      </w:tblGrid>
      <w:tr w:rsidR="00C30DE6" w:rsidRPr="00C30DE6" w14:paraId="1FEDE884" w14:textId="77777777" w:rsidTr="007442EF">
        <w:tc>
          <w:tcPr>
            <w:tcW w:w="0" w:type="auto"/>
            <w:gridSpan w:val="3"/>
            <w:hideMark/>
          </w:tcPr>
          <w:p w14:paraId="0FF0B21E"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Uses related to crowd activities</w:t>
            </w:r>
          </w:p>
        </w:tc>
      </w:tr>
      <w:tr w:rsidR="007442EF" w:rsidRPr="00C30DE6" w14:paraId="6E1D26A4" w14:textId="77777777" w:rsidTr="007442EF">
        <w:tc>
          <w:tcPr>
            <w:tcW w:w="1081" w:type="pct"/>
            <w:hideMark/>
          </w:tcPr>
          <w:p w14:paraId="1778768A" w14:textId="438A43A3"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Use</w:t>
            </w:r>
          </w:p>
        </w:tc>
        <w:tc>
          <w:tcPr>
            <w:tcW w:w="1959" w:type="pct"/>
            <w:hideMark/>
          </w:tcPr>
          <w:p w14:paraId="52F822D9" w14:textId="15567576"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Spaces or dwellings</w:t>
            </w:r>
          </w:p>
        </w:tc>
        <w:tc>
          <w:tcPr>
            <w:tcW w:w="1961" w:type="pct"/>
            <w:hideMark/>
          </w:tcPr>
          <w:p w14:paraId="145DD0BA"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Examples</w:t>
            </w:r>
          </w:p>
        </w:tc>
      </w:tr>
      <w:tr w:rsidR="007442EF" w:rsidRPr="00C30DE6" w14:paraId="02D33AC7" w14:textId="77777777" w:rsidTr="007442EF">
        <w:tc>
          <w:tcPr>
            <w:tcW w:w="1081" w:type="pct"/>
            <w:hideMark/>
          </w:tcPr>
          <w:p w14:paraId="5CBCC832" w14:textId="23FAB813"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CS</w:t>
            </w:r>
            <w:r w:rsidRPr="00C30DE6">
              <w:rPr>
                <w:rFonts w:ascii="Times New Roman" w:hAnsi="Times New Roman"/>
                <w:color w:val="000000"/>
                <w:sz w:val="18"/>
                <w:szCs w:val="18"/>
                <w:lang w:eastAsia="en-NZ"/>
              </w:rPr>
              <w:br/>
              <w:t>(Crowd Small)</w:t>
            </w:r>
          </w:p>
        </w:tc>
        <w:tc>
          <w:tcPr>
            <w:tcW w:w="1959" w:type="pct"/>
            <w:hideMark/>
          </w:tcPr>
          <w:p w14:paraId="616FD4DB" w14:textId="52D4F639"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enclosed spaces (without kitchens or cooking facilities) where 100 or fewer people gather for participating in activities</w:t>
            </w:r>
          </w:p>
        </w:tc>
        <w:tc>
          <w:tcPr>
            <w:tcW w:w="1961" w:type="pct"/>
            <w:hideMark/>
          </w:tcPr>
          <w:p w14:paraId="1A45CCEC"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cinemas (with qualifying spaces), art galleries, auditoria, bowling alleys, churches, clubs (non-residential), community halls, court rooms, dance halls, day-care centres, gymnasia, lecture halls, museums, eating places (excluding kitchens), taverns, enclosed grandstands, indoor swimming pools</w:t>
            </w:r>
          </w:p>
        </w:tc>
      </w:tr>
      <w:tr w:rsidR="007442EF" w:rsidRPr="00C30DE6" w14:paraId="09B8BAA5" w14:textId="77777777" w:rsidTr="007442EF">
        <w:tc>
          <w:tcPr>
            <w:tcW w:w="1081" w:type="pct"/>
            <w:hideMark/>
          </w:tcPr>
          <w:p w14:paraId="3716C87C" w14:textId="6E63A99D"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CL</w:t>
            </w:r>
            <w:r w:rsidRPr="00C30DE6">
              <w:rPr>
                <w:rFonts w:ascii="Times New Roman" w:hAnsi="Times New Roman"/>
                <w:color w:val="000000"/>
                <w:sz w:val="18"/>
                <w:szCs w:val="18"/>
                <w:lang w:eastAsia="en-NZ"/>
              </w:rPr>
              <w:br/>
              <w:t>(Crowd Large)</w:t>
            </w:r>
          </w:p>
        </w:tc>
        <w:tc>
          <w:tcPr>
            <w:tcW w:w="1959" w:type="pct"/>
            <w:hideMark/>
          </w:tcPr>
          <w:p w14:paraId="6ADA8FBD" w14:textId="7B7D2C8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enclosed spaces (with or without kitchens or cooking facilities) where more than 100 people gather for participating in activities, but also enclosed spaces with kitchens or cooking facilities and where 100 or fewer people gather for participating in activities</w:t>
            </w:r>
          </w:p>
        </w:tc>
        <w:tc>
          <w:tcPr>
            <w:tcW w:w="1961" w:type="pct"/>
            <w:hideMark/>
          </w:tcPr>
          <w:p w14:paraId="5DC92C63"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cinemas (with qualifying spaces), schools, colleges, and tertiary institutions, libraries, night-clubs, restaurants and eating places with cooking facilities, theatre stages, opera houses, television studios (with audience)</w:t>
            </w:r>
          </w:p>
        </w:tc>
      </w:tr>
      <w:tr w:rsidR="007442EF" w:rsidRPr="00C30DE6" w14:paraId="4685CDF2" w14:textId="77777777" w:rsidTr="007442EF">
        <w:tc>
          <w:tcPr>
            <w:tcW w:w="1081" w:type="pct"/>
            <w:hideMark/>
          </w:tcPr>
          <w:p w14:paraId="4DD26DF8" w14:textId="6FABB3FF"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CO</w:t>
            </w:r>
            <w:r w:rsidRPr="00C30DE6">
              <w:rPr>
                <w:rFonts w:ascii="Times New Roman" w:hAnsi="Times New Roman"/>
                <w:color w:val="000000"/>
                <w:sz w:val="18"/>
                <w:szCs w:val="18"/>
                <w:lang w:eastAsia="en-NZ"/>
              </w:rPr>
              <w:br/>
              <w:t>(Crowd Open)</w:t>
            </w:r>
          </w:p>
        </w:tc>
        <w:tc>
          <w:tcPr>
            <w:tcW w:w="1959" w:type="pct"/>
            <w:hideMark/>
          </w:tcPr>
          <w:p w14:paraId="2E5F06F1" w14:textId="298801A2"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(other than those below a grandstand) for viewing open air activities</w:t>
            </w:r>
          </w:p>
        </w:tc>
        <w:tc>
          <w:tcPr>
            <w:tcW w:w="1961" w:type="pct"/>
            <w:hideMark/>
          </w:tcPr>
          <w:p w14:paraId="0E9A0A32"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open grandstands, roofed but unenclosed grandstands, or uncovered fixed seating</w:t>
            </w:r>
          </w:p>
        </w:tc>
      </w:tr>
      <w:tr w:rsidR="007442EF" w:rsidRPr="00C30DE6" w14:paraId="64E4E785" w14:textId="77777777" w:rsidTr="007442EF">
        <w:tc>
          <w:tcPr>
            <w:tcW w:w="1081" w:type="pct"/>
            <w:hideMark/>
          </w:tcPr>
          <w:p w14:paraId="609C5CF3" w14:textId="10200E12"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CM</w:t>
            </w:r>
            <w:r w:rsidRPr="00C30DE6">
              <w:rPr>
                <w:rFonts w:ascii="Times New Roman" w:hAnsi="Times New Roman"/>
                <w:color w:val="000000"/>
                <w:sz w:val="18"/>
                <w:szCs w:val="18"/>
                <w:lang w:eastAsia="en-NZ"/>
              </w:rPr>
              <w:br/>
              <w:t>(Crowd Medium)</w:t>
            </w:r>
          </w:p>
        </w:tc>
        <w:tc>
          <w:tcPr>
            <w:tcW w:w="1959" w:type="pct"/>
            <w:hideMark/>
          </w:tcPr>
          <w:p w14:paraId="3A7D238C" w14:textId="2A65294F"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for displaying or selling retail goods, wares, or merchandise</w:t>
            </w:r>
          </w:p>
        </w:tc>
        <w:tc>
          <w:tcPr>
            <w:tcW w:w="1961" w:type="pct"/>
            <w:hideMark/>
          </w:tcPr>
          <w:p w14:paraId="6DC976F1"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exhibition halls, retail shops, supermarkets, or other stores with bulk storage or display</w:t>
            </w:r>
          </w:p>
        </w:tc>
      </w:tr>
      <w:tr w:rsidR="00D07398" w:rsidRPr="00C30DE6" w14:paraId="3023E2B8" w14:textId="77777777" w:rsidTr="007442EF">
        <w:tc>
          <w:tcPr>
            <w:tcW w:w="1081" w:type="pct"/>
          </w:tcPr>
          <w:p w14:paraId="438FFCF2" w14:textId="77777777" w:rsidR="00D07398" w:rsidRPr="00C30DE6" w:rsidRDefault="00D07398" w:rsidP="00D07398">
            <w:pPr>
              <w:rPr>
                <w:rFonts w:ascii="Times New Roman" w:hAnsi="Times New Roman"/>
                <w:color w:val="000000"/>
                <w:sz w:val="18"/>
                <w:szCs w:val="18"/>
                <w:lang w:eastAsia="en-NZ"/>
              </w:rPr>
            </w:pPr>
          </w:p>
        </w:tc>
        <w:tc>
          <w:tcPr>
            <w:tcW w:w="1959" w:type="pct"/>
          </w:tcPr>
          <w:p w14:paraId="05E7A410" w14:textId="77777777" w:rsidR="00D07398" w:rsidRPr="00C30DE6" w:rsidRDefault="00D07398" w:rsidP="00D07398">
            <w:pPr>
              <w:rPr>
                <w:rFonts w:ascii="Times New Roman" w:hAnsi="Times New Roman"/>
                <w:color w:val="000000"/>
                <w:sz w:val="18"/>
                <w:szCs w:val="18"/>
                <w:lang w:eastAsia="en-NZ"/>
              </w:rPr>
            </w:pPr>
          </w:p>
        </w:tc>
        <w:tc>
          <w:tcPr>
            <w:tcW w:w="1961" w:type="pct"/>
          </w:tcPr>
          <w:p w14:paraId="228DAC9E" w14:textId="77777777" w:rsidR="00D07398" w:rsidRPr="00C30DE6" w:rsidRDefault="00D07398" w:rsidP="00D07398">
            <w:pPr>
              <w:rPr>
                <w:rFonts w:ascii="Times New Roman" w:hAnsi="Times New Roman"/>
                <w:color w:val="000000"/>
                <w:sz w:val="18"/>
                <w:szCs w:val="18"/>
                <w:lang w:eastAsia="en-NZ"/>
              </w:rPr>
            </w:pPr>
          </w:p>
        </w:tc>
      </w:tr>
      <w:tr w:rsidR="00C30DE6" w:rsidRPr="00C30DE6" w14:paraId="1DCC17DE" w14:textId="77777777" w:rsidTr="007442EF">
        <w:tc>
          <w:tcPr>
            <w:tcW w:w="0" w:type="auto"/>
            <w:gridSpan w:val="3"/>
            <w:hideMark/>
          </w:tcPr>
          <w:p w14:paraId="65703C74"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Uses related to sleeping activities</w:t>
            </w:r>
          </w:p>
        </w:tc>
      </w:tr>
      <w:tr w:rsidR="007442EF" w:rsidRPr="00C30DE6" w14:paraId="71D1E080" w14:textId="77777777" w:rsidTr="007442EF">
        <w:tc>
          <w:tcPr>
            <w:tcW w:w="1081" w:type="pct"/>
            <w:hideMark/>
          </w:tcPr>
          <w:p w14:paraId="0A7FD0C6" w14:textId="7885660B"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Use</w:t>
            </w:r>
          </w:p>
        </w:tc>
        <w:tc>
          <w:tcPr>
            <w:tcW w:w="1959" w:type="pct"/>
            <w:hideMark/>
          </w:tcPr>
          <w:p w14:paraId="0D2F29D9" w14:textId="41749B3B"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Spaces or dwellings</w:t>
            </w:r>
          </w:p>
        </w:tc>
        <w:tc>
          <w:tcPr>
            <w:tcW w:w="1961" w:type="pct"/>
            <w:hideMark/>
          </w:tcPr>
          <w:p w14:paraId="6565148A"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Examples</w:t>
            </w:r>
          </w:p>
        </w:tc>
      </w:tr>
      <w:tr w:rsidR="007442EF" w:rsidRPr="00C30DE6" w14:paraId="5F9CEDE2" w14:textId="77777777" w:rsidTr="007442EF">
        <w:tc>
          <w:tcPr>
            <w:tcW w:w="1081" w:type="pct"/>
            <w:hideMark/>
          </w:tcPr>
          <w:p w14:paraId="2A48DE6C" w14:textId="2A78D3F5"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SC</w:t>
            </w:r>
            <w:r w:rsidRPr="00C30DE6">
              <w:rPr>
                <w:rFonts w:ascii="Times New Roman" w:hAnsi="Times New Roman"/>
                <w:color w:val="000000"/>
                <w:sz w:val="18"/>
                <w:szCs w:val="18"/>
                <w:lang w:eastAsia="en-NZ"/>
              </w:rPr>
              <w:br/>
              <w:t>(Sleeping Care)</w:t>
            </w:r>
          </w:p>
        </w:tc>
        <w:tc>
          <w:tcPr>
            <w:tcW w:w="1959" w:type="pct"/>
            <w:hideMark/>
          </w:tcPr>
          <w:p w14:paraId="61738716" w14:textId="25A2A70E"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in which people are provided with special care or treatment required because of age, or mental or physical limitations</w:t>
            </w:r>
          </w:p>
        </w:tc>
        <w:tc>
          <w:tcPr>
            <w:tcW w:w="1961" w:type="pct"/>
            <w:hideMark/>
          </w:tcPr>
          <w:p w14:paraId="281242E4"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hospitals, or care institutions for the aged, children, or people with disabilities</w:t>
            </w:r>
          </w:p>
        </w:tc>
      </w:tr>
      <w:tr w:rsidR="007442EF" w:rsidRPr="00C30DE6" w14:paraId="71C1B458" w14:textId="77777777" w:rsidTr="007442EF">
        <w:tc>
          <w:tcPr>
            <w:tcW w:w="1081" w:type="pct"/>
            <w:hideMark/>
          </w:tcPr>
          <w:p w14:paraId="2B1518A1" w14:textId="0C163AC4"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SD</w:t>
            </w:r>
            <w:r w:rsidRPr="00C30DE6">
              <w:rPr>
                <w:rFonts w:ascii="Times New Roman" w:hAnsi="Times New Roman"/>
                <w:color w:val="000000"/>
                <w:sz w:val="18"/>
                <w:szCs w:val="18"/>
                <w:lang w:eastAsia="en-NZ"/>
              </w:rPr>
              <w:br/>
              <w:t>(Sleeping Detention)</w:t>
            </w:r>
          </w:p>
        </w:tc>
        <w:tc>
          <w:tcPr>
            <w:tcW w:w="1959" w:type="pct"/>
            <w:hideMark/>
          </w:tcPr>
          <w:p w14:paraId="401A92A6" w14:textId="5C724ECD"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in which people are detained or physically restrained</w:t>
            </w:r>
          </w:p>
        </w:tc>
        <w:tc>
          <w:tcPr>
            <w:tcW w:w="1961" w:type="pct"/>
            <w:hideMark/>
          </w:tcPr>
          <w:p w14:paraId="5678C245"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care institutions for the aged or children and with physical restraint or detention, hospitals with physical restraint or with detention quarters, detention quarters in Police stations, prisons</w:t>
            </w:r>
          </w:p>
        </w:tc>
      </w:tr>
      <w:tr w:rsidR="007442EF" w:rsidRPr="00C30DE6" w14:paraId="3DE4A025" w14:textId="77777777" w:rsidTr="007442EF">
        <w:tc>
          <w:tcPr>
            <w:tcW w:w="1081" w:type="pct"/>
            <w:hideMark/>
          </w:tcPr>
          <w:p w14:paraId="73D12340" w14:textId="7274C5AA"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SA</w:t>
            </w:r>
            <w:r w:rsidRPr="00C30DE6">
              <w:rPr>
                <w:rFonts w:ascii="Times New Roman" w:hAnsi="Times New Roman"/>
                <w:color w:val="000000"/>
                <w:sz w:val="18"/>
                <w:szCs w:val="18"/>
                <w:lang w:eastAsia="en-NZ"/>
              </w:rPr>
              <w:br/>
              <w:t>(Sleeping Accommodation)</w:t>
            </w:r>
          </w:p>
        </w:tc>
        <w:tc>
          <w:tcPr>
            <w:tcW w:w="1959" w:type="pct"/>
            <w:hideMark/>
          </w:tcPr>
          <w:p w14:paraId="3F5E2EBF" w14:textId="06E10632"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providing transient accommodation, or where limited assistance or care is provided for people</w:t>
            </w:r>
          </w:p>
        </w:tc>
        <w:tc>
          <w:tcPr>
            <w:tcW w:w="1961" w:type="pct"/>
            <w:hideMark/>
          </w:tcPr>
          <w:p w14:paraId="1B343BBE"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motels, hotels, hostels, boarding houses, clubs (residential), boarding schools, dormitories, halls, wharenui</w:t>
            </w:r>
          </w:p>
        </w:tc>
      </w:tr>
      <w:tr w:rsidR="007442EF" w:rsidRPr="00C30DE6" w14:paraId="6A919540" w14:textId="77777777" w:rsidTr="007442EF">
        <w:tc>
          <w:tcPr>
            <w:tcW w:w="1081" w:type="pct"/>
            <w:hideMark/>
          </w:tcPr>
          <w:p w14:paraId="6EADC998" w14:textId="750EA48F"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SR</w:t>
            </w:r>
            <w:r w:rsidRPr="00C30DE6">
              <w:rPr>
                <w:rFonts w:ascii="Times New Roman" w:hAnsi="Times New Roman"/>
                <w:color w:val="000000"/>
                <w:sz w:val="18"/>
                <w:szCs w:val="18"/>
                <w:lang w:eastAsia="en-NZ"/>
              </w:rPr>
              <w:br/>
              <w:t>(Sleeping Residential)</w:t>
            </w:r>
          </w:p>
        </w:tc>
        <w:tc>
          <w:tcPr>
            <w:tcW w:w="1959" w:type="pct"/>
            <w:hideMark/>
          </w:tcPr>
          <w:p w14:paraId="6D7BEB39" w14:textId="7D071F2D"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attached and multi-unit residential dwellings, including household units attached to spaces or dwellings with the same or other uses, such as caretakers’ flats, and residential accommodation above a shop</w:t>
            </w:r>
          </w:p>
        </w:tc>
        <w:tc>
          <w:tcPr>
            <w:tcW w:w="1961" w:type="pct"/>
            <w:hideMark/>
          </w:tcPr>
          <w:p w14:paraId="45FBDE72"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multi-unit dwellings, flats, or apartments</w:t>
            </w:r>
          </w:p>
        </w:tc>
      </w:tr>
      <w:tr w:rsidR="007442EF" w:rsidRPr="00C30DE6" w14:paraId="3760BBCC" w14:textId="77777777" w:rsidTr="007442EF">
        <w:tc>
          <w:tcPr>
            <w:tcW w:w="1081" w:type="pct"/>
            <w:hideMark/>
          </w:tcPr>
          <w:p w14:paraId="1DD2B9E9" w14:textId="085E6F7A"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SH</w:t>
            </w:r>
            <w:r w:rsidRPr="00C30DE6">
              <w:rPr>
                <w:rFonts w:ascii="Times New Roman" w:hAnsi="Times New Roman"/>
                <w:color w:val="000000"/>
                <w:sz w:val="18"/>
                <w:szCs w:val="18"/>
                <w:lang w:eastAsia="en-NZ"/>
              </w:rPr>
              <w:br/>
              <w:t>(Sleeping Single Home)</w:t>
            </w:r>
          </w:p>
        </w:tc>
        <w:tc>
          <w:tcPr>
            <w:tcW w:w="1959" w:type="pct"/>
            <w:hideMark/>
          </w:tcPr>
          <w:p w14:paraId="14DF2FA3" w14:textId="4EEA1F5D"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detached dwellings where people live as a single household or family, including attached self-contained spaces such as granny flats when occupied by a member of the same family, and garages (whether detached or part of the same building) if primarily for storage of the occupants’ vehicles, tools, and garden implements</w:t>
            </w:r>
          </w:p>
        </w:tc>
        <w:tc>
          <w:tcPr>
            <w:tcW w:w="1961" w:type="pct"/>
            <w:hideMark/>
          </w:tcPr>
          <w:p w14:paraId="51334812"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dwellings or houses separated from each other by distance</w:t>
            </w:r>
          </w:p>
        </w:tc>
      </w:tr>
      <w:tr w:rsidR="00D07398" w:rsidRPr="00C30DE6" w14:paraId="1374D307" w14:textId="77777777" w:rsidTr="007442EF">
        <w:tc>
          <w:tcPr>
            <w:tcW w:w="1081" w:type="pct"/>
          </w:tcPr>
          <w:p w14:paraId="6C7E4039" w14:textId="77777777" w:rsidR="00D07398" w:rsidRPr="00C30DE6" w:rsidRDefault="00D07398" w:rsidP="00D07398">
            <w:pPr>
              <w:rPr>
                <w:rFonts w:ascii="Times New Roman" w:hAnsi="Times New Roman"/>
                <w:color w:val="000000"/>
                <w:sz w:val="18"/>
                <w:szCs w:val="18"/>
                <w:lang w:eastAsia="en-NZ"/>
              </w:rPr>
            </w:pPr>
          </w:p>
        </w:tc>
        <w:tc>
          <w:tcPr>
            <w:tcW w:w="1959" w:type="pct"/>
          </w:tcPr>
          <w:p w14:paraId="4272BCF9" w14:textId="77777777" w:rsidR="00D07398" w:rsidRPr="00C30DE6" w:rsidRDefault="00D07398" w:rsidP="00D07398">
            <w:pPr>
              <w:rPr>
                <w:rFonts w:ascii="Times New Roman" w:hAnsi="Times New Roman"/>
                <w:color w:val="000000"/>
                <w:sz w:val="18"/>
                <w:szCs w:val="18"/>
                <w:lang w:eastAsia="en-NZ"/>
              </w:rPr>
            </w:pPr>
          </w:p>
        </w:tc>
        <w:tc>
          <w:tcPr>
            <w:tcW w:w="1961" w:type="pct"/>
          </w:tcPr>
          <w:p w14:paraId="46C87672" w14:textId="77777777" w:rsidR="00D07398" w:rsidRPr="00C30DE6" w:rsidRDefault="00D07398" w:rsidP="00D07398">
            <w:pPr>
              <w:rPr>
                <w:rFonts w:ascii="Times New Roman" w:hAnsi="Times New Roman"/>
                <w:color w:val="000000"/>
                <w:sz w:val="18"/>
                <w:szCs w:val="18"/>
                <w:lang w:eastAsia="en-NZ"/>
              </w:rPr>
            </w:pPr>
          </w:p>
        </w:tc>
      </w:tr>
      <w:tr w:rsidR="00C30DE6" w:rsidRPr="00C30DE6" w14:paraId="5487BD35" w14:textId="77777777" w:rsidTr="007442EF">
        <w:tc>
          <w:tcPr>
            <w:tcW w:w="0" w:type="auto"/>
            <w:gridSpan w:val="3"/>
            <w:hideMark/>
          </w:tcPr>
          <w:p w14:paraId="1511521C"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Uses related to working, business, or storage activities</w:t>
            </w:r>
          </w:p>
        </w:tc>
      </w:tr>
      <w:tr w:rsidR="00D07398" w:rsidRPr="00C30DE6" w14:paraId="414C8BD2" w14:textId="77777777" w:rsidTr="007442EF">
        <w:tc>
          <w:tcPr>
            <w:tcW w:w="1081" w:type="pct"/>
            <w:hideMark/>
          </w:tcPr>
          <w:p w14:paraId="23ADE26C" w14:textId="2B162BA4"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Use</w:t>
            </w:r>
          </w:p>
        </w:tc>
        <w:tc>
          <w:tcPr>
            <w:tcW w:w="1959" w:type="pct"/>
            <w:hideMark/>
          </w:tcPr>
          <w:p w14:paraId="424484C0" w14:textId="6D14888D"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Spaces or dwellings</w:t>
            </w:r>
          </w:p>
        </w:tc>
        <w:tc>
          <w:tcPr>
            <w:tcW w:w="1961" w:type="pct"/>
            <w:hideMark/>
          </w:tcPr>
          <w:p w14:paraId="59A59B88"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Examples</w:t>
            </w:r>
          </w:p>
        </w:tc>
      </w:tr>
      <w:tr w:rsidR="00D07398" w:rsidRPr="00C30DE6" w14:paraId="5C0E7BA4" w14:textId="77777777" w:rsidTr="007442EF">
        <w:tc>
          <w:tcPr>
            <w:tcW w:w="1081" w:type="pct"/>
            <w:hideMark/>
          </w:tcPr>
          <w:p w14:paraId="08C54B0C" w14:textId="1F819FE6"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WL</w:t>
            </w:r>
            <w:r w:rsidRPr="00C30DE6">
              <w:rPr>
                <w:rFonts w:ascii="Times New Roman" w:hAnsi="Times New Roman"/>
                <w:color w:val="000000"/>
                <w:sz w:val="18"/>
                <w:szCs w:val="18"/>
                <w:lang w:eastAsia="en-NZ"/>
              </w:rPr>
              <w:br/>
              <w:t>(Working Low)</w:t>
            </w:r>
          </w:p>
        </w:tc>
        <w:tc>
          <w:tcPr>
            <w:tcW w:w="1959" w:type="pct"/>
            <w:hideMark/>
          </w:tcPr>
          <w:p w14:paraId="16022FE2" w14:textId="3286FB09"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used for working, business, or storage—low fire load</w:t>
            </w:r>
            <w:r w:rsidRPr="00C30DE6">
              <w:rPr>
                <w:rFonts w:ascii="Times New Roman" w:hAnsi="Times New Roman"/>
                <w:color w:val="000000"/>
                <w:sz w:val="18"/>
                <w:szCs w:val="18"/>
                <w:bdr w:val="none" w:sz="0" w:space="0" w:color="auto" w:frame="1"/>
                <w:vertAlign w:val="superscript"/>
                <w:lang w:eastAsia="en-NZ"/>
              </w:rPr>
              <w:t>1</w:t>
            </w:r>
          </w:p>
        </w:tc>
        <w:tc>
          <w:tcPr>
            <w:tcW w:w="1961" w:type="pct"/>
            <w:hideMark/>
          </w:tcPr>
          <w:p w14:paraId="6CF3B25D"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places for manufacturing, processing, or storage of non-combustible materials or materials having a slow heat release rate, cool stores, covered cattle yards, wineries, places for grading, storage, or packing of horticultural products, places for wet meat processing, banks, hairdressing shops, beauty parlours, places for provision of personal or professional services, dental offices, laundries (self-service), medical offices, business or other offices, Police stations (without detention quarters), radio stations, television studios (no audience), places for small tool and appliance rental and service, telephone exchanges, places for dry meat processing</w:t>
            </w:r>
          </w:p>
        </w:tc>
      </w:tr>
      <w:tr w:rsidR="00D07398" w:rsidRPr="00C30DE6" w14:paraId="7BC72935" w14:textId="77777777" w:rsidTr="007442EF">
        <w:tc>
          <w:tcPr>
            <w:tcW w:w="1081" w:type="pct"/>
            <w:hideMark/>
          </w:tcPr>
          <w:p w14:paraId="445E778B" w14:textId="40FDA8F6"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WM</w:t>
            </w:r>
            <w:r w:rsidRPr="00C30DE6">
              <w:rPr>
                <w:rFonts w:ascii="Times New Roman" w:hAnsi="Times New Roman"/>
                <w:color w:val="000000"/>
                <w:sz w:val="18"/>
                <w:szCs w:val="18"/>
                <w:lang w:eastAsia="en-NZ"/>
              </w:rPr>
              <w:br/>
              <w:t>(Working Medium)</w:t>
            </w:r>
          </w:p>
        </w:tc>
        <w:tc>
          <w:tcPr>
            <w:tcW w:w="1959" w:type="pct"/>
            <w:hideMark/>
          </w:tcPr>
          <w:p w14:paraId="2878B936" w14:textId="37C777BB"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used for working, business, or storage—medium fire load</w:t>
            </w:r>
            <w:r w:rsidRPr="00C30DE6">
              <w:rPr>
                <w:rFonts w:ascii="Times New Roman" w:hAnsi="Times New Roman"/>
                <w:color w:val="000000"/>
                <w:sz w:val="18"/>
                <w:szCs w:val="18"/>
                <w:bdr w:val="none" w:sz="0" w:space="0" w:color="auto" w:frame="1"/>
                <w:vertAlign w:val="superscript"/>
                <w:lang w:eastAsia="en-NZ"/>
              </w:rPr>
              <w:t>1</w:t>
            </w:r>
            <w:r w:rsidRPr="00C30DE6">
              <w:rPr>
                <w:rFonts w:ascii="Times New Roman" w:hAnsi="Times New Roman"/>
                <w:color w:val="000000"/>
                <w:sz w:val="18"/>
                <w:szCs w:val="18"/>
                <w:lang w:eastAsia="en-NZ"/>
              </w:rPr>
              <w:t> and slow, medium, or fast fire growth rates</w:t>
            </w:r>
          </w:p>
        </w:tc>
        <w:tc>
          <w:tcPr>
            <w:tcW w:w="1961" w:type="pct"/>
            <w:hideMark/>
          </w:tcPr>
          <w:p w14:paraId="3A6625DC"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places for manufacturing and processing of combustible materials not listed in the rows relating to WL, WH, or WF, including bulk storage up to 3 m high (excluding foamed plastics)</w:t>
            </w:r>
            <w:r w:rsidRPr="00C30DE6">
              <w:rPr>
                <w:rFonts w:ascii="Times New Roman" w:hAnsi="Times New Roman"/>
                <w:color w:val="000000"/>
                <w:sz w:val="18"/>
                <w:szCs w:val="18"/>
                <w:bdr w:val="none" w:sz="0" w:space="0" w:color="auto" w:frame="1"/>
                <w:vertAlign w:val="superscript"/>
                <w:lang w:eastAsia="en-NZ"/>
              </w:rPr>
              <w:t>2</w:t>
            </w:r>
          </w:p>
        </w:tc>
      </w:tr>
      <w:tr w:rsidR="00C30DE6" w:rsidRPr="00C30DE6" w14:paraId="4FD2E023" w14:textId="77777777" w:rsidTr="007442EF">
        <w:tc>
          <w:tcPr>
            <w:tcW w:w="1081" w:type="pct"/>
            <w:hideMark/>
          </w:tcPr>
          <w:p w14:paraId="5C43E256" w14:textId="027F539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WH</w:t>
            </w:r>
            <w:r w:rsidRPr="00C30DE6">
              <w:rPr>
                <w:rFonts w:ascii="Times New Roman" w:hAnsi="Times New Roman"/>
                <w:color w:val="000000"/>
                <w:sz w:val="18"/>
                <w:szCs w:val="18"/>
                <w:lang w:eastAsia="en-NZ"/>
              </w:rPr>
              <w:br/>
              <w:t>(Working High)</w:t>
            </w:r>
          </w:p>
        </w:tc>
        <w:tc>
          <w:tcPr>
            <w:tcW w:w="1959" w:type="pct"/>
            <w:hideMark/>
          </w:tcPr>
          <w:p w14:paraId="75C5CDF5" w14:textId="13948B99"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used for working, business, or storage—high fire load</w:t>
            </w:r>
            <w:r w:rsidRPr="00C30DE6">
              <w:rPr>
                <w:rFonts w:ascii="Times New Roman" w:hAnsi="Times New Roman"/>
                <w:color w:val="000000"/>
                <w:sz w:val="18"/>
                <w:szCs w:val="18"/>
                <w:bdr w:val="none" w:sz="0" w:space="0" w:color="auto" w:frame="1"/>
                <w:vertAlign w:val="superscript"/>
                <w:lang w:eastAsia="en-NZ"/>
              </w:rPr>
              <w:t>1</w:t>
            </w:r>
            <w:r w:rsidRPr="00C30DE6">
              <w:rPr>
                <w:rFonts w:ascii="Times New Roman" w:hAnsi="Times New Roman"/>
                <w:color w:val="000000"/>
                <w:sz w:val="18"/>
                <w:szCs w:val="18"/>
                <w:lang w:eastAsia="en-NZ"/>
              </w:rPr>
              <w:t> and slow, medium, or fast fire growth rates</w:t>
            </w:r>
          </w:p>
        </w:tc>
        <w:tc>
          <w:tcPr>
            <w:tcW w:w="1961" w:type="pct"/>
            <w:hideMark/>
          </w:tcPr>
          <w:p w14:paraId="407B28A4"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chemical manufacturing or processing plants, distilleries, feed mills, flour mills, lacquer factories, mattress factories, rubber processing plants, spray painting operations, places for plastics manufacturing, or bulk storage of combustible materials over 3 m high (excluding foamed plastics)</w:t>
            </w:r>
            <w:r w:rsidRPr="00C30DE6">
              <w:rPr>
                <w:rFonts w:ascii="Times New Roman" w:hAnsi="Times New Roman"/>
                <w:color w:val="000000"/>
                <w:sz w:val="18"/>
                <w:szCs w:val="18"/>
                <w:bdr w:val="none" w:sz="0" w:space="0" w:color="auto" w:frame="1"/>
                <w:vertAlign w:val="superscript"/>
                <w:lang w:eastAsia="en-NZ"/>
              </w:rPr>
              <w:t>2</w:t>
            </w:r>
          </w:p>
        </w:tc>
      </w:tr>
      <w:tr w:rsidR="00C30DE6" w:rsidRPr="00C30DE6" w14:paraId="1865C3D5" w14:textId="77777777" w:rsidTr="007442EF">
        <w:tc>
          <w:tcPr>
            <w:tcW w:w="1081" w:type="pct"/>
            <w:hideMark/>
          </w:tcPr>
          <w:p w14:paraId="1D5EC3F1" w14:textId="1BD156C8"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lastRenderedPageBreak/>
              <w:t>WF</w:t>
            </w:r>
            <w:r w:rsidRPr="00C30DE6">
              <w:rPr>
                <w:rFonts w:ascii="Times New Roman" w:hAnsi="Times New Roman"/>
                <w:color w:val="000000"/>
                <w:sz w:val="18"/>
                <w:szCs w:val="18"/>
                <w:lang w:eastAsia="en-NZ"/>
              </w:rPr>
              <w:br/>
              <w:t>(Working Fast)</w:t>
            </w:r>
          </w:p>
        </w:tc>
        <w:tc>
          <w:tcPr>
            <w:tcW w:w="1959" w:type="pct"/>
            <w:hideMark/>
          </w:tcPr>
          <w:p w14:paraId="3CBDCB42" w14:textId="39E5C5CF"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used for working, business, or storage—medium or high fire load</w:t>
            </w:r>
            <w:r w:rsidRPr="00C30DE6">
              <w:rPr>
                <w:rFonts w:ascii="Times New Roman" w:hAnsi="Times New Roman"/>
                <w:color w:val="000000"/>
                <w:sz w:val="18"/>
                <w:szCs w:val="18"/>
                <w:bdr w:val="none" w:sz="0" w:space="0" w:color="auto" w:frame="1"/>
                <w:vertAlign w:val="superscript"/>
                <w:lang w:eastAsia="en-NZ"/>
              </w:rPr>
              <w:t>1</w:t>
            </w:r>
            <w:r w:rsidRPr="00C30DE6">
              <w:rPr>
                <w:rFonts w:ascii="Times New Roman" w:hAnsi="Times New Roman"/>
                <w:color w:val="000000"/>
                <w:sz w:val="18"/>
                <w:szCs w:val="18"/>
                <w:lang w:eastAsia="en-NZ"/>
              </w:rPr>
              <w:t xml:space="preserve"> and </w:t>
            </w:r>
            <w:proofErr w:type="spellStart"/>
            <w:r w:rsidRPr="00C30DE6">
              <w:rPr>
                <w:rFonts w:ascii="Times New Roman" w:hAnsi="Times New Roman"/>
                <w:color w:val="000000"/>
                <w:sz w:val="18"/>
                <w:szCs w:val="18"/>
                <w:lang w:eastAsia="en-NZ"/>
              </w:rPr>
              <w:t>ultra fast</w:t>
            </w:r>
            <w:proofErr w:type="spellEnd"/>
            <w:r w:rsidRPr="00C30DE6">
              <w:rPr>
                <w:rFonts w:ascii="Times New Roman" w:hAnsi="Times New Roman"/>
                <w:color w:val="000000"/>
                <w:sz w:val="18"/>
                <w:szCs w:val="18"/>
                <w:lang w:eastAsia="en-NZ"/>
              </w:rPr>
              <w:t xml:space="preserve"> fire growth rates</w:t>
            </w:r>
          </w:p>
        </w:tc>
        <w:tc>
          <w:tcPr>
            <w:tcW w:w="1961" w:type="pct"/>
            <w:hideMark/>
          </w:tcPr>
          <w:p w14:paraId="582B83A2"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areas involving significant quantities of highly combustible and flammable or explosive materials which because of their inherent characteristics constitute a special fire hazard, including bulk plants for flammable liquids or gases, bulk storage warehouses for flammable substances, and places for bulk storage of foamed plastics</w:t>
            </w:r>
            <w:r w:rsidRPr="00C30DE6">
              <w:rPr>
                <w:rFonts w:ascii="Times New Roman" w:hAnsi="Times New Roman"/>
                <w:color w:val="000000"/>
                <w:sz w:val="18"/>
                <w:szCs w:val="18"/>
                <w:bdr w:val="none" w:sz="0" w:space="0" w:color="auto" w:frame="1"/>
                <w:vertAlign w:val="superscript"/>
                <w:lang w:eastAsia="en-NZ"/>
              </w:rPr>
              <w:t>2</w:t>
            </w:r>
          </w:p>
        </w:tc>
      </w:tr>
      <w:tr w:rsidR="00D07398" w:rsidRPr="00C30DE6" w14:paraId="1E5F6619" w14:textId="77777777" w:rsidTr="007442EF">
        <w:tc>
          <w:tcPr>
            <w:tcW w:w="1081" w:type="pct"/>
          </w:tcPr>
          <w:p w14:paraId="6045CF40" w14:textId="77777777" w:rsidR="00D07398" w:rsidRPr="00C30DE6" w:rsidRDefault="00D07398" w:rsidP="00D07398">
            <w:pPr>
              <w:rPr>
                <w:rFonts w:ascii="Times New Roman" w:hAnsi="Times New Roman"/>
                <w:color w:val="000000"/>
                <w:sz w:val="18"/>
                <w:szCs w:val="18"/>
                <w:lang w:eastAsia="en-NZ"/>
              </w:rPr>
            </w:pPr>
          </w:p>
        </w:tc>
        <w:tc>
          <w:tcPr>
            <w:tcW w:w="1959" w:type="pct"/>
          </w:tcPr>
          <w:p w14:paraId="712CB5D8" w14:textId="77777777" w:rsidR="00D07398" w:rsidRPr="00C30DE6" w:rsidRDefault="00D07398" w:rsidP="00D07398">
            <w:pPr>
              <w:rPr>
                <w:rFonts w:ascii="Times New Roman" w:hAnsi="Times New Roman"/>
                <w:color w:val="000000"/>
                <w:sz w:val="18"/>
                <w:szCs w:val="18"/>
                <w:lang w:eastAsia="en-NZ"/>
              </w:rPr>
            </w:pPr>
          </w:p>
        </w:tc>
        <w:tc>
          <w:tcPr>
            <w:tcW w:w="1961" w:type="pct"/>
          </w:tcPr>
          <w:p w14:paraId="5B491960" w14:textId="77777777" w:rsidR="00D07398" w:rsidRPr="00C30DE6" w:rsidRDefault="00D07398" w:rsidP="00D07398">
            <w:pPr>
              <w:rPr>
                <w:rFonts w:ascii="Times New Roman" w:hAnsi="Times New Roman"/>
                <w:color w:val="000000"/>
                <w:sz w:val="18"/>
                <w:szCs w:val="18"/>
                <w:lang w:eastAsia="en-NZ"/>
              </w:rPr>
            </w:pPr>
          </w:p>
        </w:tc>
      </w:tr>
      <w:tr w:rsidR="00C30DE6" w:rsidRPr="00C30DE6" w14:paraId="10D9DAE9" w14:textId="77777777" w:rsidTr="007442EF">
        <w:tc>
          <w:tcPr>
            <w:tcW w:w="0" w:type="auto"/>
            <w:gridSpan w:val="3"/>
            <w:hideMark/>
          </w:tcPr>
          <w:p w14:paraId="60ED7622"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Uses related to intermittent activities</w:t>
            </w:r>
          </w:p>
        </w:tc>
      </w:tr>
      <w:tr w:rsidR="00C30DE6" w:rsidRPr="00C30DE6" w14:paraId="404C8331" w14:textId="77777777" w:rsidTr="007442EF">
        <w:tc>
          <w:tcPr>
            <w:tcW w:w="1081" w:type="pct"/>
            <w:hideMark/>
          </w:tcPr>
          <w:p w14:paraId="427156B6" w14:textId="3AFE4C06"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Use</w:t>
            </w:r>
          </w:p>
        </w:tc>
        <w:tc>
          <w:tcPr>
            <w:tcW w:w="1959" w:type="pct"/>
            <w:hideMark/>
          </w:tcPr>
          <w:p w14:paraId="6F634B77" w14:textId="4AC64FCB"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Spaces or dwellings</w:t>
            </w:r>
          </w:p>
        </w:tc>
        <w:tc>
          <w:tcPr>
            <w:tcW w:w="1961" w:type="pct"/>
            <w:hideMark/>
          </w:tcPr>
          <w:p w14:paraId="4F530DFD"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i/>
                <w:iCs/>
                <w:color w:val="000000"/>
                <w:sz w:val="18"/>
                <w:szCs w:val="18"/>
                <w:bdr w:val="none" w:sz="0" w:space="0" w:color="auto" w:frame="1"/>
                <w:lang w:eastAsia="en-NZ"/>
              </w:rPr>
              <w:t>Examples</w:t>
            </w:r>
          </w:p>
        </w:tc>
      </w:tr>
      <w:tr w:rsidR="00C30DE6" w:rsidRPr="00C30DE6" w14:paraId="415FC447" w14:textId="77777777" w:rsidTr="007442EF">
        <w:tc>
          <w:tcPr>
            <w:tcW w:w="1081" w:type="pct"/>
            <w:hideMark/>
          </w:tcPr>
          <w:p w14:paraId="28E3D239" w14:textId="69C019F9"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IA</w:t>
            </w:r>
            <w:r w:rsidRPr="00C30DE6">
              <w:rPr>
                <w:rFonts w:ascii="Times New Roman" w:hAnsi="Times New Roman"/>
                <w:color w:val="000000"/>
                <w:sz w:val="18"/>
                <w:szCs w:val="18"/>
                <w:lang w:eastAsia="en-NZ"/>
              </w:rPr>
              <w:br/>
              <w:t>(Intermittent Low)</w:t>
            </w:r>
          </w:p>
        </w:tc>
        <w:tc>
          <w:tcPr>
            <w:tcW w:w="1959" w:type="pct"/>
            <w:hideMark/>
          </w:tcPr>
          <w:p w14:paraId="16FFC12F" w14:textId="32EE9441"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for intermittent occupation or providing intermittently used support functions—low fire load</w:t>
            </w:r>
            <w:r w:rsidRPr="00C30DE6">
              <w:rPr>
                <w:rFonts w:ascii="Times New Roman" w:hAnsi="Times New Roman"/>
                <w:color w:val="000000"/>
                <w:sz w:val="18"/>
                <w:szCs w:val="18"/>
                <w:bdr w:val="none" w:sz="0" w:space="0" w:color="auto" w:frame="1"/>
                <w:vertAlign w:val="superscript"/>
                <w:lang w:eastAsia="en-NZ"/>
              </w:rPr>
              <w:t>1</w:t>
            </w:r>
          </w:p>
        </w:tc>
        <w:tc>
          <w:tcPr>
            <w:tcW w:w="1961" w:type="pct"/>
            <w:hideMark/>
          </w:tcPr>
          <w:p w14:paraId="6CA2ECB5"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car parks, garages, carports, enclosed corridors, unstaffed kitchens or laundries, lift shafts, locker rooms, linen rooms, open balconies, stairways (within the open path)</w:t>
            </w:r>
            <w:r w:rsidRPr="00C30DE6">
              <w:rPr>
                <w:rFonts w:ascii="Times New Roman" w:hAnsi="Times New Roman"/>
                <w:color w:val="000000"/>
                <w:sz w:val="18"/>
                <w:szCs w:val="18"/>
                <w:bdr w:val="none" w:sz="0" w:space="0" w:color="auto" w:frame="1"/>
                <w:vertAlign w:val="superscript"/>
                <w:lang w:eastAsia="en-NZ"/>
              </w:rPr>
              <w:t>3</w:t>
            </w:r>
            <w:r w:rsidRPr="00C30DE6">
              <w:rPr>
                <w:rFonts w:ascii="Times New Roman" w:hAnsi="Times New Roman"/>
                <w:color w:val="000000"/>
                <w:sz w:val="18"/>
                <w:szCs w:val="18"/>
                <w:lang w:eastAsia="en-NZ"/>
              </w:rPr>
              <w:t>, toilets and amenities, and service rooms incorporating machinery or equipment not using solid-fuel, gas, or petroleum products as an energy source</w:t>
            </w:r>
          </w:p>
        </w:tc>
      </w:tr>
      <w:tr w:rsidR="00C30DE6" w:rsidRPr="00C30DE6" w14:paraId="4DF8A545" w14:textId="77777777" w:rsidTr="007442EF">
        <w:tc>
          <w:tcPr>
            <w:tcW w:w="1081" w:type="pct"/>
            <w:hideMark/>
          </w:tcPr>
          <w:p w14:paraId="355F4BA9" w14:textId="4C5E386D"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ID</w:t>
            </w:r>
            <w:r w:rsidRPr="00C30DE6">
              <w:rPr>
                <w:rFonts w:ascii="Times New Roman" w:hAnsi="Times New Roman"/>
                <w:color w:val="000000"/>
                <w:sz w:val="18"/>
                <w:szCs w:val="18"/>
                <w:lang w:eastAsia="en-NZ"/>
              </w:rPr>
              <w:br/>
              <w:t>(Intermittent Medium)</w:t>
            </w:r>
          </w:p>
        </w:tc>
        <w:tc>
          <w:tcPr>
            <w:tcW w:w="1959" w:type="pct"/>
            <w:hideMark/>
          </w:tcPr>
          <w:p w14:paraId="56F8EC51" w14:textId="69B61308"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spaces for intermittent occupation or providing intermittently used support functions—medium fire load</w:t>
            </w:r>
            <w:r w:rsidRPr="00C30DE6">
              <w:rPr>
                <w:rFonts w:ascii="Times New Roman" w:hAnsi="Times New Roman"/>
                <w:color w:val="000000"/>
                <w:sz w:val="18"/>
                <w:szCs w:val="18"/>
                <w:bdr w:val="none" w:sz="0" w:space="0" w:color="auto" w:frame="1"/>
                <w:vertAlign w:val="superscript"/>
                <w:lang w:eastAsia="en-NZ"/>
              </w:rPr>
              <w:t>1</w:t>
            </w:r>
          </w:p>
        </w:tc>
        <w:tc>
          <w:tcPr>
            <w:tcW w:w="1961" w:type="pct"/>
            <w:hideMark/>
          </w:tcPr>
          <w:p w14:paraId="268EC3C2"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lang w:eastAsia="en-NZ"/>
              </w:rPr>
              <w:t>maintenance workshops and service rooms</w:t>
            </w:r>
            <w:r w:rsidRPr="00C30DE6">
              <w:rPr>
                <w:rFonts w:ascii="Times New Roman" w:hAnsi="Times New Roman"/>
                <w:color w:val="000000"/>
                <w:sz w:val="18"/>
                <w:szCs w:val="18"/>
                <w:bdr w:val="none" w:sz="0" w:space="0" w:color="auto" w:frame="1"/>
                <w:vertAlign w:val="superscript"/>
                <w:lang w:eastAsia="en-NZ"/>
              </w:rPr>
              <w:t>4</w:t>
            </w:r>
            <w:r w:rsidRPr="00C30DE6">
              <w:rPr>
                <w:rFonts w:ascii="Times New Roman" w:hAnsi="Times New Roman"/>
                <w:color w:val="000000"/>
                <w:sz w:val="18"/>
                <w:szCs w:val="18"/>
                <w:lang w:eastAsia="en-NZ"/>
              </w:rPr>
              <w:t> incorporating machinery or equipment using solid-fuel, gas, or petroleum products as an energy source</w:t>
            </w:r>
          </w:p>
        </w:tc>
      </w:tr>
    </w:tbl>
    <w:p w14:paraId="37E38528" w14:textId="77777777" w:rsidR="007442EF" w:rsidRDefault="007442EF"/>
    <w:tbl>
      <w:tblPr>
        <w:tblW w:w="5014" w:type="pct"/>
        <w:tblLook w:val="04A0" w:firstRow="1" w:lastRow="0" w:firstColumn="1" w:lastColumn="0" w:noHBand="0" w:noVBand="1"/>
        <w:tblDescription w:val="The following table is small in size and has 3 columns. All columns are grouped under the heading Uses related to crowd activities. Column 1 is headed Use, column 2 is headed Spaces or dwellings, and column 3 is headed Examples."/>
      </w:tblPr>
      <w:tblGrid>
        <w:gridCol w:w="426"/>
        <w:gridCol w:w="10069"/>
      </w:tblGrid>
      <w:tr w:rsidR="00C30DE6" w:rsidRPr="00C30DE6" w14:paraId="048BE438" w14:textId="77777777" w:rsidTr="00D07398">
        <w:tc>
          <w:tcPr>
            <w:tcW w:w="5000" w:type="pct"/>
            <w:gridSpan w:val="2"/>
            <w:hideMark/>
          </w:tcPr>
          <w:p w14:paraId="26F79E98"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Definitions of terms in table</w:t>
            </w:r>
          </w:p>
        </w:tc>
      </w:tr>
      <w:tr w:rsidR="007442EF" w:rsidRPr="00C30DE6" w14:paraId="5A2C689B" w14:textId="77777777" w:rsidTr="00D07398">
        <w:tc>
          <w:tcPr>
            <w:tcW w:w="203" w:type="pct"/>
            <w:hideMark/>
          </w:tcPr>
          <w:p w14:paraId="05BEF843"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bdr w:val="none" w:sz="0" w:space="0" w:color="auto" w:frame="1"/>
                <w:vertAlign w:val="superscript"/>
                <w:lang w:eastAsia="en-NZ"/>
              </w:rPr>
              <w:t>1</w:t>
            </w:r>
          </w:p>
        </w:tc>
        <w:tc>
          <w:tcPr>
            <w:tcW w:w="4797" w:type="pct"/>
            <w:hideMark/>
          </w:tcPr>
          <w:p w14:paraId="0A46D37F"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Fire load</w:t>
            </w:r>
            <w:r w:rsidRPr="00C30DE6">
              <w:rPr>
                <w:rFonts w:ascii="Times New Roman" w:hAnsi="Times New Roman"/>
                <w:color w:val="000000"/>
                <w:sz w:val="18"/>
                <w:szCs w:val="18"/>
                <w:lang w:eastAsia="en-NZ"/>
              </w:rPr>
              <w:t> has the meaning given to it by clause A2 of the </w:t>
            </w:r>
            <w:hyperlink r:id="rId36" w:anchor="DLM162576" w:history="1">
              <w:r w:rsidRPr="00C30DE6">
                <w:rPr>
                  <w:rFonts w:ascii="Times New Roman" w:hAnsi="Times New Roman"/>
                  <w:color w:val="0000FF"/>
                  <w:sz w:val="18"/>
                  <w:szCs w:val="18"/>
                  <w:bdr w:val="none" w:sz="0" w:space="0" w:color="auto" w:frame="1"/>
                  <w:lang w:eastAsia="en-NZ"/>
                </w:rPr>
                <w:t>building code</w:t>
              </w:r>
            </w:hyperlink>
            <w:r w:rsidRPr="00C30DE6">
              <w:rPr>
                <w:rFonts w:ascii="Times New Roman" w:hAnsi="Times New Roman"/>
                <w:color w:val="000000"/>
                <w:sz w:val="18"/>
                <w:szCs w:val="18"/>
                <w:lang w:eastAsia="en-NZ"/>
              </w:rPr>
              <w:t>.</w:t>
            </w:r>
          </w:p>
        </w:tc>
      </w:tr>
      <w:tr w:rsidR="007442EF" w:rsidRPr="00C30DE6" w14:paraId="7155E0F6" w14:textId="77777777" w:rsidTr="00D07398">
        <w:tc>
          <w:tcPr>
            <w:tcW w:w="203" w:type="pct"/>
            <w:hideMark/>
          </w:tcPr>
          <w:p w14:paraId="74B5E85C"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bdr w:val="none" w:sz="0" w:space="0" w:color="auto" w:frame="1"/>
                <w:vertAlign w:val="superscript"/>
                <w:lang w:eastAsia="en-NZ"/>
              </w:rPr>
              <w:t>2</w:t>
            </w:r>
          </w:p>
        </w:tc>
        <w:tc>
          <w:tcPr>
            <w:tcW w:w="4797" w:type="pct"/>
            <w:hideMark/>
          </w:tcPr>
          <w:p w14:paraId="019FFA67"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Foamed plastics</w:t>
            </w:r>
            <w:r w:rsidRPr="00C30DE6">
              <w:rPr>
                <w:rFonts w:ascii="Times New Roman" w:hAnsi="Times New Roman"/>
                <w:color w:val="000000"/>
                <w:sz w:val="18"/>
                <w:szCs w:val="18"/>
                <w:lang w:eastAsia="en-NZ"/>
              </w:rPr>
              <w:t xml:space="preserve"> means combustible foamed plastic polymeric materials of low density (classified as cellular polymers) manufactured by creating a multitude of fine voids distributed more or less uniformly throughout the product (for example, latex foams, polyethylene foams, polyvinyl chloride foams, expanded or extruded polystyrene foams, polyurethane foams, and </w:t>
            </w:r>
            <w:proofErr w:type="spellStart"/>
            <w:r w:rsidRPr="00C30DE6">
              <w:rPr>
                <w:rFonts w:ascii="Times New Roman" w:hAnsi="Times New Roman"/>
                <w:color w:val="000000"/>
                <w:sz w:val="18"/>
                <w:szCs w:val="18"/>
                <w:lang w:eastAsia="en-NZ"/>
              </w:rPr>
              <w:t>polychloropene</w:t>
            </w:r>
            <w:proofErr w:type="spellEnd"/>
            <w:r w:rsidRPr="00C30DE6">
              <w:rPr>
                <w:rFonts w:ascii="Times New Roman" w:hAnsi="Times New Roman"/>
                <w:color w:val="000000"/>
                <w:sz w:val="18"/>
                <w:szCs w:val="18"/>
                <w:lang w:eastAsia="en-NZ"/>
              </w:rPr>
              <w:t xml:space="preserve"> foams).</w:t>
            </w:r>
          </w:p>
        </w:tc>
      </w:tr>
      <w:tr w:rsidR="007442EF" w:rsidRPr="00C30DE6" w14:paraId="5D5C4238" w14:textId="77777777" w:rsidTr="00D07398">
        <w:tc>
          <w:tcPr>
            <w:tcW w:w="203" w:type="pct"/>
            <w:hideMark/>
          </w:tcPr>
          <w:p w14:paraId="06A42945"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bdr w:val="none" w:sz="0" w:space="0" w:color="auto" w:frame="1"/>
                <w:vertAlign w:val="superscript"/>
                <w:lang w:eastAsia="en-NZ"/>
              </w:rPr>
              <w:t>3</w:t>
            </w:r>
          </w:p>
        </w:tc>
        <w:tc>
          <w:tcPr>
            <w:tcW w:w="4797" w:type="pct"/>
            <w:hideMark/>
          </w:tcPr>
          <w:p w14:paraId="62CFEA4C"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b/>
                <w:bCs/>
                <w:color w:val="000000"/>
                <w:sz w:val="18"/>
                <w:szCs w:val="18"/>
                <w:bdr w:val="none" w:sz="0" w:space="0" w:color="auto" w:frame="1"/>
                <w:lang w:eastAsia="en-NZ"/>
              </w:rPr>
              <w:t>Open path</w:t>
            </w:r>
            <w:r w:rsidRPr="00C30DE6">
              <w:rPr>
                <w:rFonts w:ascii="Times New Roman" w:hAnsi="Times New Roman"/>
                <w:color w:val="000000"/>
                <w:sz w:val="18"/>
                <w:szCs w:val="18"/>
                <w:lang w:eastAsia="en-NZ"/>
              </w:rPr>
              <w:t> has the meaning given to it by clause A2 of the </w:t>
            </w:r>
            <w:hyperlink r:id="rId37" w:anchor="DLM162576" w:history="1">
              <w:r w:rsidRPr="00C30DE6">
                <w:rPr>
                  <w:rFonts w:ascii="Times New Roman" w:hAnsi="Times New Roman"/>
                  <w:color w:val="0000FF"/>
                  <w:sz w:val="18"/>
                  <w:szCs w:val="18"/>
                  <w:bdr w:val="none" w:sz="0" w:space="0" w:color="auto" w:frame="1"/>
                  <w:lang w:eastAsia="en-NZ"/>
                </w:rPr>
                <w:t>building code</w:t>
              </w:r>
            </w:hyperlink>
            <w:r w:rsidRPr="00C30DE6">
              <w:rPr>
                <w:rFonts w:ascii="Times New Roman" w:hAnsi="Times New Roman"/>
                <w:color w:val="000000"/>
                <w:sz w:val="18"/>
                <w:szCs w:val="18"/>
                <w:lang w:eastAsia="en-NZ"/>
              </w:rPr>
              <w:t>.</w:t>
            </w:r>
          </w:p>
        </w:tc>
      </w:tr>
      <w:tr w:rsidR="007442EF" w:rsidRPr="00C30DE6" w14:paraId="5ED07903" w14:textId="77777777" w:rsidTr="00D07398">
        <w:tc>
          <w:tcPr>
            <w:tcW w:w="203" w:type="pct"/>
            <w:hideMark/>
          </w:tcPr>
          <w:p w14:paraId="37654BAA" w14:textId="77777777" w:rsidR="00C30DE6" w:rsidRPr="00C30DE6" w:rsidRDefault="00C30DE6" w:rsidP="00D07398">
            <w:pPr>
              <w:rPr>
                <w:rFonts w:ascii="Times New Roman" w:hAnsi="Times New Roman"/>
                <w:color w:val="000000"/>
                <w:sz w:val="18"/>
                <w:szCs w:val="18"/>
                <w:lang w:eastAsia="en-NZ"/>
              </w:rPr>
            </w:pPr>
            <w:r w:rsidRPr="00C30DE6">
              <w:rPr>
                <w:rFonts w:ascii="Times New Roman" w:hAnsi="Times New Roman"/>
                <w:color w:val="000000"/>
                <w:sz w:val="18"/>
                <w:szCs w:val="18"/>
                <w:bdr w:val="none" w:sz="0" w:space="0" w:color="auto" w:frame="1"/>
                <w:vertAlign w:val="superscript"/>
                <w:lang w:eastAsia="en-NZ"/>
              </w:rPr>
              <w:t>4</w:t>
            </w:r>
          </w:p>
        </w:tc>
        <w:tc>
          <w:tcPr>
            <w:tcW w:w="4797" w:type="pct"/>
            <w:hideMark/>
          </w:tcPr>
          <w:p w14:paraId="4A6DFD13" w14:textId="2F2BD16F" w:rsidR="00DD0704" w:rsidRDefault="00DD0704" w:rsidP="00D07398">
            <w:pPr>
              <w:jc w:val="both"/>
              <w:textAlignment w:val="baseline"/>
              <w:outlineLvl w:val="4"/>
              <w:rPr>
                <w:rFonts w:ascii="Times New Roman" w:hAnsi="Times New Roman"/>
                <w:color w:val="000000"/>
                <w:sz w:val="18"/>
                <w:szCs w:val="18"/>
                <w:lang w:eastAsia="en-NZ"/>
              </w:rPr>
            </w:pPr>
            <w:r w:rsidRPr="007442EF">
              <w:rPr>
                <w:rFonts w:ascii="Times New Roman" w:hAnsi="Times New Roman"/>
                <w:b/>
                <w:bCs/>
                <w:color w:val="000000"/>
                <w:sz w:val="18"/>
                <w:szCs w:val="18"/>
                <w:lang w:eastAsia="en-NZ"/>
              </w:rPr>
              <w:t>Service rooms</w:t>
            </w:r>
            <w:r w:rsidRPr="00DD0704">
              <w:rPr>
                <w:rFonts w:ascii="Times New Roman" w:hAnsi="Times New Roman"/>
                <w:color w:val="000000"/>
                <w:sz w:val="18"/>
                <w:szCs w:val="18"/>
                <w:lang w:eastAsia="en-NZ"/>
              </w:rPr>
              <w:t xml:space="preserve"> means spaces designed to accommodate any of the following:</w:t>
            </w:r>
          </w:p>
          <w:p w14:paraId="645CE859" w14:textId="55B63722" w:rsidR="00C30DE6" w:rsidRPr="00C30DE6" w:rsidRDefault="00C30DE6" w:rsidP="00D07398">
            <w:pPr>
              <w:numPr>
                <w:ilvl w:val="0"/>
                <w:numId w:val="16"/>
              </w:numPr>
              <w:ind w:left="360"/>
              <w:jc w:val="both"/>
              <w:textAlignment w:val="baseline"/>
              <w:outlineLvl w:val="4"/>
              <w:rPr>
                <w:rFonts w:ascii="Times New Roman" w:hAnsi="Times New Roman"/>
                <w:color w:val="000000"/>
                <w:sz w:val="18"/>
                <w:szCs w:val="18"/>
                <w:lang w:eastAsia="en-NZ"/>
              </w:rPr>
            </w:pPr>
            <w:r w:rsidRPr="00C30DE6">
              <w:rPr>
                <w:rFonts w:ascii="Times New Roman" w:hAnsi="Times New Roman"/>
                <w:color w:val="000000"/>
                <w:sz w:val="18"/>
                <w:szCs w:val="18"/>
                <w:lang w:eastAsia="en-NZ"/>
              </w:rPr>
              <w:t>boiler or plant equipment:</w:t>
            </w:r>
          </w:p>
          <w:p w14:paraId="544CD202" w14:textId="16A58E61" w:rsidR="00C30DE6" w:rsidRPr="00C30DE6" w:rsidRDefault="00C30DE6" w:rsidP="00D07398">
            <w:pPr>
              <w:numPr>
                <w:ilvl w:val="0"/>
                <w:numId w:val="16"/>
              </w:numPr>
              <w:ind w:left="360"/>
              <w:jc w:val="both"/>
              <w:textAlignment w:val="baseline"/>
              <w:outlineLvl w:val="4"/>
              <w:rPr>
                <w:rFonts w:ascii="Times New Roman" w:hAnsi="Times New Roman"/>
                <w:color w:val="000000"/>
                <w:sz w:val="18"/>
                <w:szCs w:val="18"/>
                <w:lang w:eastAsia="en-NZ"/>
              </w:rPr>
            </w:pPr>
            <w:r w:rsidRPr="00C30DE6">
              <w:rPr>
                <w:rFonts w:ascii="Times New Roman" w:hAnsi="Times New Roman"/>
                <w:color w:val="000000"/>
                <w:sz w:val="18"/>
                <w:szCs w:val="18"/>
                <w:lang w:eastAsia="en-NZ"/>
              </w:rPr>
              <w:t>furnaces</w:t>
            </w:r>
            <w:r w:rsidRPr="00C30DE6">
              <w:rPr>
                <w:rFonts w:ascii="Times New Roman" w:hAnsi="Times New Roman"/>
                <w:color w:val="000000"/>
                <w:sz w:val="18"/>
                <w:szCs w:val="18"/>
                <w:bdr w:val="none" w:sz="0" w:space="0" w:color="auto" w:frame="1"/>
                <w:lang w:eastAsia="en-NZ"/>
              </w:rPr>
              <w:t>, incinerators, or refuse:</w:t>
            </w:r>
          </w:p>
          <w:p w14:paraId="77D9DCFE" w14:textId="2F025201" w:rsidR="00C30DE6" w:rsidRPr="00C30DE6" w:rsidRDefault="00C30DE6" w:rsidP="00D07398">
            <w:pPr>
              <w:numPr>
                <w:ilvl w:val="0"/>
                <w:numId w:val="16"/>
              </w:numPr>
              <w:ind w:left="360"/>
              <w:jc w:val="both"/>
              <w:textAlignment w:val="baseline"/>
              <w:outlineLvl w:val="4"/>
              <w:rPr>
                <w:rFonts w:ascii="Times New Roman" w:hAnsi="Times New Roman"/>
                <w:color w:val="000000"/>
                <w:sz w:val="18"/>
                <w:szCs w:val="18"/>
                <w:lang w:eastAsia="en-NZ"/>
              </w:rPr>
            </w:pPr>
            <w:r w:rsidRPr="00C30DE6">
              <w:rPr>
                <w:rFonts w:ascii="Times New Roman" w:hAnsi="Times New Roman"/>
                <w:color w:val="000000"/>
                <w:sz w:val="18"/>
                <w:szCs w:val="18"/>
                <w:lang w:eastAsia="en-NZ"/>
              </w:rPr>
              <w:t>caretaking</w:t>
            </w:r>
            <w:r w:rsidRPr="00C30DE6">
              <w:rPr>
                <w:rFonts w:ascii="Times New Roman" w:hAnsi="Times New Roman"/>
                <w:color w:val="000000"/>
                <w:sz w:val="18"/>
                <w:szCs w:val="18"/>
                <w:bdr w:val="none" w:sz="0" w:space="0" w:color="auto" w:frame="1"/>
                <w:lang w:eastAsia="en-NZ"/>
              </w:rPr>
              <w:t xml:space="preserve"> or cleaning equipment:</w:t>
            </w:r>
          </w:p>
          <w:p w14:paraId="23CB256C" w14:textId="476C0009" w:rsidR="00C30DE6" w:rsidRPr="00C30DE6" w:rsidRDefault="00C30DE6" w:rsidP="00D07398">
            <w:pPr>
              <w:numPr>
                <w:ilvl w:val="0"/>
                <w:numId w:val="16"/>
              </w:numPr>
              <w:ind w:left="360"/>
              <w:jc w:val="both"/>
              <w:textAlignment w:val="baseline"/>
              <w:outlineLvl w:val="4"/>
              <w:rPr>
                <w:rFonts w:ascii="Times New Roman" w:hAnsi="Times New Roman"/>
                <w:color w:val="000000"/>
                <w:sz w:val="18"/>
                <w:szCs w:val="18"/>
                <w:lang w:eastAsia="en-NZ"/>
              </w:rPr>
            </w:pPr>
            <w:proofErr w:type="spellStart"/>
            <w:r w:rsidRPr="00C30DE6">
              <w:rPr>
                <w:rFonts w:ascii="Times New Roman" w:hAnsi="Times New Roman"/>
                <w:color w:val="000000"/>
                <w:sz w:val="18"/>
                <w:szCs w:val="18"/>
                <w:lang w:eastAsia="en-NZ"/>
              </w:rPr>
              <w:t>airconditioning</w:t>
            </w:r>
            <w:proofErr w:type="spellEnd"/>
            <w:r w:rsidRPr="00C30DE6">
              <w:rPr>
                <w:rFonts w:ascii="Times New Roman" w:hAnsi="Times New Roman"/>
                <w:color w:val="000000"/>
                <w:sz w:val="18"/>
                <w:szCs w:val="18"/>
                <w:bdr w:val="none" w:sz="0" w:space="0" w:color="auto" w:frame="1"/>
                <w:lang w:eastAsia="en-NZ"/>
              </w:rPr>
              <w:t>, heating, plumbing, or electrical equipment:</w:t>
            </w:r>
          </w:p>
          <w:p w14:paraId="6E8D3894" w14:textId="18248A23" w:rsidR="00C30DE6" w:rsidRPr="00C30DE6" w:rsidRDefault="00C30DE6" w:rsidP="00D07398">
            <w:pPr>
              <w:numPr>
                <w:ilvl w:val="0"/>
                <w:numId w:val="16"/>
              </w:numPr>
              <w:ind w:left="360"/>
              <w:jc w:val="both"/>
              <w:textAlignment w:val="baseline"/>
              <w:outlineLvl w:val="4"/>
              <w:rPr>
                <w:rFonts w:ascii="Times New Roman" w:hAnsi="Times New Roman"/>
                <w:color w:val="000000"/>
                <w:sz w:val="18"/>
                <w:szCs w:val="18"/>
                <w:lang w:eastAsia="en-NZ"/>
              </w:rPr>
            </w:pPr>
            <w:r w:rsidRPr="00C30DE6">
              <w:rPr>
                <w:rFonts w:ascii="Times New Roman" w:hAnsi="Times New Roman"/>
                <w:color w:val="000000"/>
                <w:sz w:val="18"/>
                <w:szCs w:val="18"/>
                <w:lang w:eastAsia="en-NZ"/>
              </w:rPr>
              <w:t>pipes</w:t>
            </w:r>
            <w:r w:rsidRPr="00C30DE6">
              <w:rPr>
                <w:rFonts w:ascii="Times New Roman" w:hAnsi="Times New Roman"/>
                <w:color w:val="000000"/>
                <w:sz w:val="18"/>
                <w:szCs w:val="18"/>
                <w:bdr w:val="none" w:sz="0" w:space="0" w:color="auto" w:frame="1"/>
                <w:lang w:eastAsia="en-NZ"/>
              </w:rPr>
              <w:t>:</w:t>
            </w:r>
          </w:p>
          <w:p w14:paraId="05E917F7" w14:textId="117DA217" w:rsidR="00C30DE6" w:rsidRPr="00C30DE6" w:rsidRDefault="00C30DE6" w:rsidP="00D07398">
            <w:pPr>
              <w:numPr>
                <w:ilvl w:val="0"/>
                <w:numId w:val="16"/>
              </w:numPr>
              <w:ind w:left="360"/>
              <w:jc w:val="both"/>
              <w:textAlignment w:val="baseline"/>
              <w:outlineLvl w:val="4"/>
              <w:rPr>
                <w:rFonts w:ascii="Times New Roman" w:hAnsi="Times New Roman"/>
                <w:color w:val="000000"/>
                <w:sz w:val="18"/>
                <w:szCs w:val="18"/>
                <w:lang w:eastAsia="en-NZ"/>
              </w:rPr>
            </w:pPr>
            <w:r w:rsidRPr="00C30DE6">
              <w:rPr>
                <w:rFonts w:ascii="Times New Roman" w:hAnsi="Times New Roman"/>
                <w:color w:val="000000"/>
                <w:sz w:val="18"/>
                <w:szCs w:val="18"/>
                <w:bdr w:val="none" w:sz="0" w:space="0" w:color="auto" w:frame="1"/>
                <w:lang w:eastAsia="en-NZ"/>
              </w:rPr>
              <w:t xml:space="preserve">lift or </w:t>
            </w:r>
            <w:r w:rsidRPr="00C30DE6">
              <w:rPr>
                <w:rFonts w:ascii="Times New Roman" w:hAnsi="Times New Roman"/>
                <w:color w:val="000000"/>
                <w:sz w:val="18"/>
                <w:szCs w:val="18"/>
                <w:lang w:eastAsia="en-NZ"/>
              </w:rPr>
              <w:t>escalator</w:t>
            </w:r>
            <w:r w:rsidRPr="00C30DE6">
              <w:rPr>
                <w:rFonts w:ascii="Times New Roman" w:hAnsi="Times New Roman"/>
                <w:color w:val="000000"/>
                <w:sz w:val="18"/>
                <w:szCs w:val="18"/>
                <w:bdr w:val="none" w:sz="0" w:space="0" w:color="auto" w:frame="1"/>
                <w:lang w:eastAsia="en-NZ"/>
              </w:rPr>
              <w:t xml:space="preserve"> machine rooms:</w:t>
            </w:r>
          </w:p>
          <w:p w14:paraId="51AC6CA3" w14:textId="1C02F0FB" w:rsidR="00C30DE6" w:rsidRPr="00C30DE6" w:rsidRDefault="00C30DE6" w:rsidP="00D07398">
            <w:pPr>
              <w:numPr>
                <w:ilvl w:val="0"/>
                <w:numId w:val="16"/>
              </w:numPr>
              <w:ind w:left="360"/>
              <w:jc w:val="both"/>
              <w:textAlignment w:val="baseline"/>
              <w:outlineLvl w:val="4"/>
              <w:rPr>
                <w:rFonts w:ascii="Times New Roman" w:hAnsi="Times New Roman"/>
                <w:color w:val="000000"/>
                <w:sz w:val="18"/>
                <w:szCs w:val="18"/>
                <w:lang w:eastAsia="en-NZ"/>
              </w:rPr>
            </w:pPr>
            <w:r w:rsidRPr="00C30DE6">
              <w:rPr>
                <w:rFonts w:ascii="Times New Roman" w:hAnsi="Times New Roman"/>
                <w:color w:val="000000"/>
                <w:sz w:val="18"/>
                <w:szCs w:val="18"/>
                <w:bdr w:val="none" w:sz="0" w:space="0" w:color="auto" w:frame="1"/>
                <w:lang w:eastAsia="en-NZ"/>
              </w:rPr>
              <w:t>similar equipment, items, features, rooms, or services.</w:t>
            </w:r>
          </w:p>
        </w:tc>
      </w:tr>
    </w:tbl>
    <w:p w14:paraId="26F96FA2" w14:textId="77777777" w:rsidR="003D1EBB" w:rsidRPr="00F273FB" w:rsidRDefault="003D1EBB" w:rsidP="003D1EBB">
      <w:pPr>
        <w:rPr>
          <w:bdr w:val="none" w:sz="0" w:space="0" w:color="auto" w:frame="1"/>
          <w:lang w:eastAsia="en-NZ"/>
        </w:rPr>
      </w:pPr>
    </w:p>
    <w:sectPr w:rsidR="003D1EBB" w:rsidRPr="00F273FB" w:rsidSect="00D419E7">
      <w:headerReference w:type="default" r:id="rId38"/>
      <w:footerReference w:type="default" r:id="rId39"/>
      <w:pgSz w:w="11906" w:h="16838"/>
      <w:pgMar w:top="720" w:right="720" w:bottom="720" w:left="720" w:header="567" w:footer="3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E821F" w14:textId="77777777" w:rsidR="002D0EA0" w:rsidRDefault="002D0EA0" w:rsidP="00933D25">
      <w:r>
        <w:separator/>
      </w:r>
    </w:p>
  </w:endnote>
  <w:endnote w:type="continuationSeparator" w:id="0">
    <w:p w14:paraId="307BF8B9" w14:textId="77777777" w:rsidR="002D0EA0" w:rsidRDefault="002D0EA0" w:rsidP="00933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C0EAF" w14:textId="737385CB" w:rsidR="00C96B88" w:rsidRPr="00B5193C" w:rsidRDefault="00F6544D" w:rsidP="00B5193C">
    <w:pPr>
      <w:pStyle w:val="Footer"/>
      <w:tabs>
        <w:tab w:val="clear" w:pos="4513"/>
        <w:tab w:val="clear" w:pos="9026"/>
        <w:tab w:val="right" w:pos="10466"/>
      </w:tabs>
      <w:rPr>
        <w:sz w:val="14"/>
        <w:szCs w:val="16"/>
      </w:rPr>
    </w:pPr>
    <w:r>
      <w:rPr>
        <w:noProof/>
        <w:sz w:val="14"/>
        <w:szCs w:val="16"/>
        <w:lang w:eastAsia="en-NZ"/>
      </w:rPr>
      <w:drawing>
        <wp:anchor distT="0" distB="0" distL="114300" distR="114300" simplePos="0" relativeHeight="251662336" behindDoc="0" locked="0" layoutInCell="1" allowOverlap="1" wp14:anchorId="31E0AD70" wp14:editId="0E93D9BF">
          <wp:simplePos x="0" y="0"/>
          <wp:positionH relativeFrom="page">
            <wp:align>right</wp:align>
          </wp:positionH>
          <wp:positionV relativeFrom="paragraph">
            <wp:posOffset>194945</wp:posOffset>
          </wp:positionV>
          <wp:extent cx="7552800" cy="896400"/>
          <wp:effectExtent l="0" t="0" r="0" b="0"/>
          <wp:wrapThrough wrapText="bothSides">
            <wp:wrapPolygon edited="0">
              <wp:start x="0" y="0"/>
              <wp:lineTo x="0" y="21125"/>
              <wp:lineTo x="21520" y="21125"/>
              <wp:lineTo x="21520" y="0"/>
              <wp:lineTo x="0" y="0"/>
            </wp:wrapPolygon>
          </wp:wrapThrough>
          <wp:docPr id="618392433" name="Picture 61839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800" cy="8964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C9E5" w14:textId="4C4CE588" w:rsidR="00D419E7" w:rsidRPr="00D419E7" w:rsidRDefault="00D419E7" w:rsidP="00D419E7">
    <w:pPr>
      <w:pStyle w:val="Footer"/>
      <w:rPr>
        <w:color w:val="000000" w:themeColor="text1"/>
      </w:rPr>
    </w:pPr>
    <w:r w:rsidRPr="00D419E7">
      <w:rPr>
        <w:color w:val="000000" w:themeColor="text1"/>
      </w:rPr>
      <w:t xml:space="preserve">WBCA011 - Westland District Council: Change of Use Notification Form </w:t>
    </w:r>
    <w:r w:rsidR="005000DB">
      <w:rPr>
        <w:color w:val="000000" w:themeColor="text1"/>
      </w:rPr>
      <w:tab/>
      <w:t xml:space="preserve">            </w:t>
    </w:r>
    <w:r w:rsidRPr="00D419E7">
      <w:rPr>
        <w:color w:val="000000" w:themeColor="text1"/>
      </w:rPr>
      <w:t xml:space="preserve">Page </w:t>
    </w:r>
    <w:r w:rsidRPr="00D419E7">
      <w:rPr>
        <w:color w:val="000000" w:themeColor="text1"/>
      </w:rPr>
      <w:fldChar w:fldCharType="begin"/>
    </w:r>
    <w:r w:rsidRPr="00D419E7">
      <w:rPr>
        <w:color w:val="000000" w:themeColor="text1"/>
      </w:rPr>
      <w:instrText xml:space="preserve"> PAGE  \* Arabic  \* MERGEFORMAT </w:instrText>
    </w:r>
    <w:r w:rsidRPr="00D419E7">
      <w:rPr>
        <w:color w:val="000000" w:themeColor="text1"/>
      </w:rPr>
      <w:fldChar w:fldCharType="separate"/>
    </w:r>
    <w:r w:rsidRPr="00D419E7">
      <w:rPr>
        <w:noProof/>
        <w:color w:val="000000" w:themeColor="text1"/>
      </w:rPr>
      <w:t>2</w:t>
    </w:r>
    <w:r w:rsidRPr="00D419E7">
      <w:rPr>
        <w:color w:val="000000" w:themeColor="text1"/>
      </w:rPr>
      <w:fldChar w:fldCharType="end"/>
    </w:r>
    <w:r w:rsidRPr="00D419E7">
      <w:rPr>
        <w:color w:val="000000" w:themeColor="text1"/>
      </w:rPr>
      <w:t xml:space="preserve"> of </w:t>
    </w:r>
    <w:r w:rsidRPr="00D419E7">
      <w:rPr>
        <w:color w:val="000000" w:themeColor="text1"/>
      </w:rPr>
      <w:fldChar w:fldCharType="begin"/>
    </w:r>
    <w:r w:rsidRPr="00D419E7">
      <w:rPr>
        <w:color w:val="000000" w:themeColor="text1"/>
      </w:rPr>
      <w:instrText xml:space="preserve"> NUMPAGES  \* Arabic  \* MERGEFORMAT </w:instrText>
    </w:r>
    <w:r w:rsidRPr="00D419E7">
      <w:rPr>
        <w:color w:val="000000" w:themeColor="text1"/>
      </w:rPr>
      <w:fldChar w:fldCharType="separate"/>
    </w:r>
    <w:r w:rsidRPr="00D419E7">
      <w:rPr>
        <w:noProof/>
        <w:color w:val="000000" w:themeColor="text1"/>
      </w:rPr>
      <w:t>2</w:t>
    </w:r>
    <w:r w:rsidRPr="00D419E7">
      <w:rPr>
        <w:color w:val="000000" w:themeColor="text1"/>
      </w:rPr>
      <w:fldChar w:fldCharType="end"/>
    </w:r>
  </w:p>
  <w:p w14:paraId="3279B7B3" w14:textId="6360AA1B" w:rsidR="00755A39" w:rsidRPr="00D419E7" w:rsidRDefault="00755A39">
    <w:pPr>
      <w:pStyle w:val="Footer"/>
      <w:rPr>
        <w:noProof/>
        <w:color w:val="000000" w:themeColor="text1"/>
        <w:sz w:val="14"/>
        <w:szCs w:val="16"/>
        <w:lang w:eastAsia="en-NZ"/>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B3AA" w14:textId="61B8F5C4" w:rsidR="00D419E7" w:rsidRPr="00D419E7" w:rsidRDefault="00D419E7" w:rsidP="00D419E7">
    <w:pPr>
      <w:pStyle w:val="Footer"/>
      <w:rPr>
        <w:color w:val="000000" w:themeColor="text1"/>
      </w:rPr>
    </w:pPr>
    <w:r w:rsidRPr="00D419E7">
      <w:rPr>
        <w:color w:val="000000" w:themeColor="text1"/>
      </w:rPr>
      <w:t xml:space="preserve">Westland District Council: Change of Use Notification Form </w:t>
    </w:r>
    <w:r w:rsidRPr="00D419E7">
      <w:rPr>
        <w:color w:val="000000" w:themeColor="text1"/>
      </w:rPr>
      <w:tab/>
    </w:r>
    <w:r w:rsidRPr="00D419E7">
      <w:rPr>
        <w:color w:val="000000" w:themeColor="text1"/>
      </w:rPr>
      <w:tab/>
      <w:t xml:space="preserve">Page </w:t>
    </w:r>
    <w:r w:rsidRPr="00D419E7">
      <w:rPr>
        <w:color w:val="000000" w:themeColor="text1"/>
      </w:rPr>
      <w:fldChar w:fldCharType="begin"/>
    </w:r>
    <w:r w:rsidRPr="00D419E7">
      <w:rPr>
        <w:color w:val="000000" w:themeColor="text1"/>
      </w:rPr>
      <w:instrText xml:space="preserve"> PAGE  \* Arabic  \* MERGEFORMAT </w:instrText>
    </w:r>
    <w:r w:rsidRPr="00D419E7">
      <w:rPr>
        <w:color w:val="000000" w:themeColor="text1"/>
      </w:rPr>
      <w:fldChar w:fldCharType="separate"/>
    </w:r>
    <w:r w:rsidRPr="00D419E7">
      <w:rPr>
        <w:color w:val="000000" w:themeColor="text1"/>
      </w:rPr>
      <w:t>1</w:t>
    </w:r>
    <w:r w:rsidRPr="00D419E7">
      <w:rPr>
        <w:color w:val="000000" w:themeColor="text1"/>
      </w:rPr>
      <w:fldChar w:fldCharType="end"/>
    </w:r>
    <w:r w:rsidRPr="00D419E7">
      <w:rPr>
        <w:color w:val="000000" w:themeColor="text1"/>
      </w:rPr>
      <w:t xml:space="preserve"> of </w:t>
    </w:r>
    <w:r w:rsidRPr="00D419E7">
      <w:rPr>
        <w:color w:val="000000" w:themeColor="text1"/>
      </w:rPr>
      <w:fldChar w:fldCharType="begin"/>
    </w:r>
    <w:r w:rsidRPr="00D419E7">
      <w:rPr>
        <w:color w:val="000000" w:themeColor="text1"/>
      </w:rPr>
      <w:instrText xml:space="preserve"> NUMPAGES  \* Arabic  \* MERGEFORMAT </w:instrText>
    </w:r>
    <w:r w:rsidRPr="00D419E7">
      <w:rPr>
        <w:color w:val="000000" w:themeColor="text1"/>
      </w:rPr>
      <w:fldChar w:fldCharType="separate"/>
    </w:r>
    <w:r w:rsidRPr="00D419E7">
      <w:rPr>
        <w:color w:val="000000" w:themeColor="text1"/>
      </w:rPr>
      <w:t>8</w:t>
    </w:r>
    <w:r w:rsidRPr="00D419E7">
      <w:rPr>
        <w:color w:val="000000" w:themeColor="text1"/>
      </w:rPr>
      <w:fldChar w:fldCharType="end"/>
    </w:r>
  </w:p>
  <w:p w14:paraId="553F4F8F" w14:textId="36DD2FA8" w:rsidR="00E90F2F" w:rsidRPr="00D419E7" w:rsidRDefault="00E90F2F" w:rsidP="00F822D5">
    <w:pPr>
      <w:pStyle w:val="Footer"/>
      <w:rPr>
        <w:noProof/>
        <w:color w:val="000000" w:themeColor="text1"/>
        <w:sz w:val="14"/>
        <w:szCs w:val="16"/>
        <w:lang w:eastAsia="en-NZ"/>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8202" w14:textId="0FB95120" w:rsidR="00D419E7" w:rsidRPr="00D419E7" w:rsidRDefault="00D419E7" w:rsidP="00D419E7">
    <w:pPr>
      <w:pStyle w:val="Footer"/>
    </w:pPr>
    <w:r w:rsidRPr="00D419E7">
      <w:t xml:space="preserve">Westland District Council: Change of Use Notification Form </w:t>
    </w:r>
    <w:r w:rsidRPr="00D419E7">
      <w:tab/>
    </w:r>
    <w:r w:rsidRPr="00D419E7">
      <w:tab/>
      <w:t xml:space="preserve">Page </w:t>
    </w:r>
    <w:r w:rsidRPr="00D419E7">
      <w:fldChar w:fldCharType="begin"/>
    </w:r>
    <w:r w:rsidRPr="00D419E7">
      <w:instrText xml:space="preserve"> PAGE  \* Arabic  \* MERGEFORMAT </w:instrText>
    </w:r>
    <w:r w:rsidRPr="00D419E7">
      <w:fldChar w:fldCharType="separate"/>
    </w:r>
    <w:r w:rsidRPr="00D419E7">
      <w:t>1</w:t>
    </w:r>
    <w:r w:rsidRPr="00D419E7">
      <w:fldChar w:fldCharType="end"/>
    </w:r>
    <w:r w:rsidRPr="00D419E7">
      <w:t xml:space="preserve"> of </w:t>
    </w:r>
    <w:fldSimple w:instr=" NUMPAGES  \* Arabic  \* MERGEFORMAT ">
      <w:r w:rsidRPr="00D419E7">
        <w:t>8</w:t>
      </w:r>
    </w:fldSimple>
  </w:p>
  <w:p w14:paraId="18A6B714" w14:textId="6DD18A48" w:rsidR="0076226E" w:rsidRPr="00D419E7" w:rsidRDefault="0076226E" w:rsidP="00D419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44A9F" w14:textId="77777777" w:rsidR="002D0EA0" w:rsidRDefault="002D0EA0" w:rsidP="00933D25">
      <w:r>
        <w:separator/>
      </w:r>
    </w:p>
  </w:footnote>
  <w:footnote w:type="continuationSeparator" w:id="0">
    <w:p w14:paraId="594D932F" w14:textId="77777777" w:rsidR="002D0EA0" w:rsidRDefault="002D0EA0" w:rsidP="00933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A232" w14:textId="38DEBA59" w:rsidR="00D419E7" w:rsidRPr="00D419E7" w:rsidRDefault="00D419E7" w:rsidP="00D419E7">
    <w:pPr>
      <w:pStyle w:val="Header"/>
      <w:jc w:val="right"/>
    </w:pPr>
    <w:r w:rsidRPr="00D419E7">
      <w:rPr>
        <w:color w:val="000000" w:themeColor="text1"/>
      </w:rPr>
      <w:t>WBCA011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3B17" w14:textId="298D6120" w:rsidR="00E90F2F" w:rsidRDefault="00D419E7" w:rsidP="00D419E7">
    <w:pPr>
      <w:pStyle w:val="Header"/>
      <w:jc w:val="right"/>
      <w:rPr>
        <w:color w:val="000000" w:themeColor="text1"/>
      </w:rPr>
    </w:pPr>
    <w:r w:rsidRPr="00D419E7">
      <w:rPr>
        <w:color w:val="000000" w:themeColor="text1"/>
      </w:rPr>
      <w:t>WBCA011</w:t>
    </w:r>
  </w:p>
  <w:p w14:paraId="2B01848A" w14:textId="77777777" w:rsidR="004C5606" w:rsidRDefault="004C5606" w:rsidP="00D419E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9822" w14:textId="2FD3CB63" w:rsidR="00AD2F57" w:rsidRDefault="00D419E7" w:rsidP="00D419E7">
    <w:pPr>
      <w:pStyle w:val="Header"/>
      <w:jc w:val="right"/>
    </w:pPr>
    <w:r w:rsidRPr="00D419E7">
      <w:rPr>
        <w:color w:val="000000" w:themeColor="text1"/>
      </w:rPr>
      <w:t>WBCA011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96267"/>
    <w:multiLevelType w:val="hybridMultilevel"/>
    <w:tmpl w:val="C1DA6232"/>
    <w:lvl w:ilvl="0" w:tplc="A9E648A8">
      <w:start w:val="1"/>
      <w:numFmt w:val="lowerLetter"/>
      <w:pStyle w:val="Levelnumber2"/>
      <w:lvlText w:val="(%1)"/>
      <w:lvlJc w:val="left"/>
      <w:pPr>
        <w:ind w:left="865" w:hanging="360"/>
      </w:pPr>
      <w:rPr>
        <w:rFonts w:hint="default"/>
      </w:rPr>
    </w:lvl>
    <w:lvl w:ilvl="1" w:tplc="14090019" w:tentative="1">
      <w:start w:val="1"/>
      <w:numFmt w:val="lowerLetter"/>
      <w:lvlText w:val="%2."/>
      <w:lvlJc w:val="left"/>
      <w:pPr>
        <w:ind w:left="1945" w:hanging="360"/>
      </w:pPr>
    </w:lvl>
    <w:lvl w:ilvl="2" w:tplc="1409001B" w:tentative="1">
      <w:start w:val="1"/>
      <w:numFmt w:val="lowerRoman"/>
      <w:lvlText w:val="%3."/>
      <w:lvlJc w:val="right"/>
      <w:pPr>
        <w:ind w:left="2665" w:hanging="180"/>
      </w:pPr>
    </w:lvl>
    <w:lvl w:ilvl="3" w:tplc="1409000F" w:tentative="1">
      <w:start w:val="1"/>
      <w:numFmt w:val="decimal"/>
      <w:lvlText w:val="%4."/>
      <w:lvlJc w:val="left"/>
      <w:pPr>
        <w:ind w:left="3385" w:hanging="360"/>
      </w:pPr>
    </w:lvl>
    <w:lvl w:ilvl="4" w:tplc="14090019" w:tentative="1">
      <w:start w:val="1"/>
      <w:numFmt w:val="lowerLetter"/>
      <w:lvlText w:val="%5."/>
      <w:lvlJc w:val="left"/>
      <w:pPr>
        <w:ind w:left="4105" w:hanging="360"/>
      </w:pPr>
    </w:lvl>
    <w:lvl w:ilvl="5" w:tplc="1409001B" w:tentative="1">
      <w:start w:val="1"/>
      <w:numFmt w:val="lowerRoman"/>
      <w:lvlText w:val="%6."/>
      <w:lvlJc w:val="right"/>
      <w:pPr>
        <w:ind w:left="4825" w:hanging="180"/>
      </w:pPr>
    </w:lvl>
    <w:lvl w:ilvl="6" w:tplc="1409000F" w:tentative="1">
      <w:start w:val="1"/>
      <w:numFmt w:val="decimal"/>
      <w:lvlText w:val="%7."/>
      <w:lvlJc w:val="left"/>
      <w:pPr>
        <w:ind w:left="5545" w:hanging="360"/>
      </w:pPr>
    </w:lvl>
    <w:lvl w:ilvl="7" w:tplc="14090019" w:tentative="1">
      <w:start w:val="1"/>
      <w:numFmt w:val="lowerLetter"/>
      <w:lvlText w:val="%8."/>
      <w:lvlJc w:val="left"/>
      <w:pPr>
        <w:ind w:left="6265" w:hanging="360"/>
      </w:pPr>
    </w:lvl>
    <w:lvl w:ilvl="8" w:tplc="1409001B" w:tentative="1">
      <w:start w:val="1"/>
      <w:numFmt w:val="lowerRoman"/>
      <w:lvlText w:val="%9."/>
      <w:lvlJc w:val="right"/>
      <w:pPr>
        <w:ind w:left="6985" w:hanging="180"/>
      </w:pPr>
    </w:lvl>
  </w:abstractNum>
  <w:abstractNum w:abstractNumId="1" w15:restartNumberingAfterBreak="0">
    <w:nsid w:val="0FE74C3C"/>
    <w:multiLevelType w:val="hybridMultilevel"/>
    <w:tmpl w:val="EC32E694"/>
    <w:lvl w:ilvl="0" w:tplc="07107528">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1A5B5238"/>
    <w:multiLevelType w:val="hybridMultilevel"/>
    <w:tmpl w:val="9E582442"/>
    <w:lvl w:ilvl="0" w:tplc="B5CA91EC">
      <w:numFmt w:val="bullet"/>
      <w:lvlText w:val="-"/>
      <w:lvlJc w:val="left"/>
      <w:pPr>
        <w:ind w:left="720" w:hanging="360"/>
      </w:pPr>
      <w:rPr>
        <w:rFonts w:ascii="Verdana" w:eastAsia="Times New Roman" w:hAnsi="Verdana"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0AC2A92"/>
    <w:multiLevelType w:val="hybridMultilevel"/>
    <w:tmpl w:val="E346A0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17F2B85"/>
    <w:multiLevelType w:val="hybridMultilevel"/>
    <w:tmpl w:val="2390A980"/>
    <w:lvl w:ilvl="0" w:tplc="830873E2">
      <w:start w:val="43"/>
      <w:numFmt w:val="bullet"/>
      <w:lvlText w:val="-"/>
      <w:lvlJc w:val="left"/>
      <w:pPr>
        <w:ind w:left="720" w:hanging="360"/>
      </w:pPr>
      <w:rPr>
        <w:rFonts w:ascii="Verdana" w:eastAsia="Times New Roman" w:hAnsi="Verdana" w:cs="Aria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4AD29AE"/>
    <w:multiLevelType w:val="hybridMultilevel"/>
    <w:tmpl w:val="49001362"/>
    <w:lvl w:ilvl="0" w:tplc="A60E1A04">
      <w:start w:val="1"/>
      <w:numFmt w:val="lowerRoman"/>
      <w:pStyle w:val="ListParagraph"/>
      <w:lvlText w:val="(%1)"/>
      <w:lvlJc w:val="righ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C76700D"/>
    <w:multiLevelType w:val="multilevel"/>
    <w:tmpl w:val="D696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E7C80"/>
    <w:multiLevelType w:val="multilevel"/>
    <w:tmpl w:val="9C7E272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9A7682"/>
    <w:multiLevelType w:val="hybridMultilevel"/>
    <w:tmpl w:val="53228FB4"/>
    <w:lvl w:ilvl="0" w:tplc="CCA68076">
      <w:start w:val="1"/>
      <w:numFmt w:val="lowerRoman"/>
      <w:lvlText w:val="(%1)"/>
      <w:lvlJc w:val="left"/>
      <w:pPr>
        <w:ind w:left="2173"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543A6D94"/>
    <w:multiLevelType w:val="multilevel"/>
    <w:tmpl w:val="1C925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70865"/>
    <w:multiLevelType w:val="multilevel"/>
    <w:tmpl w:val="7064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167EB8"/>
    <w:multiLevelType w:val="multilevel"/>
    <w:tmpl w:val="6144CD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411A76"/>
    <w:multiLevelType w:val="multilevel"/>
    <w:tmpl w:val="A1CC8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761B57"/>
    <w:multiLevelType w:val="multilevel"/>
    <w:tmpl w:val="3FD6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796716"/>
    <w:multiLevelType w:val="multilevel"/>
    <w:tmpl w:val="13723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5410256">
    <w:abstractNumId w:val="8"/>
  </w:num>
  <w:num w:numId="2" w16cid:durableId="51118481">
    <w:abstractNumId w:val="4"/>
  </w:num>
  <w:num w:numId="3" w16cid:durableId="1434010853">
    <w:abstractNumId w:val="14"/>
  </w:num>
  <w:num w:numId="4" w16cid:durableId="2139447868">
    <w:abstractNumId w:val="9"/>
  </w:num>
  <w:num w:numId="5" w16cid:durableId="1422796832">
    <w:abstractNumId w:val="9"/>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 w16cid:durableId="1312052405">
    <w:abstractNumId w:val="13"/>
  </w:num>
  <w:num w:numId="7" w16cid:durableId="1818103489">
    <w:abstractNumId w:val="6"/>
  </w:num>
  <w:num w:numId="8" w16cid:durableId="1184251063">
    <w:abstractNumId w:val="12"/>
  </w:num>
  <w:num w:numId="9" w16cid:durableId="1290939069">
    <w:abstractNumId w:val="11"/>
  </w:num>
  <w:num w:numId="10" w16cid:durableId="855386508">
    <w:abstractNumId w:val="1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1" w16cid:durableId="840465802">
    <w:abstractNumId w:val="7"/>
  </w:num>
  <w:num w:numId="12" w16cid:durableId="315380434">
    <w:abstractNumId w:val="10"/>
  </w:num>
  <w:num w:numId="13" w16cid:durableId="1102529528">
    <w:abstractNumId w:val="2"/>
  </w:num>
  <w:num w:numId="14" w16cid:durableId="854420261">
    <w:abstractNumId w:val="5"/>
  </w:num>
  <w:num w:numId="15" w16cid:durableId="2021008144">
    <w:abstractNumId w:val="0"/>
  </w:num>
  <w:num w:numId="16" w16cid:durableId="484666071">
    <w:abstractNumId w:val="1"/>
  </w:num>
  <w:num w:numId="17" w16cid:durableId="707874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FA4"/>
    <w:rsid w:val="00016111"/>
    <w:rsid w:val="000167E6"/>
    <w:rsid w:val="00036150"/>
    <w:rsid w:val="00036C9A"/>
    <w:rsid w:val="000421C6"/>
    <w:rsid w:val="00097A61"/>
    <w:rsid w:val="000C1CB8"/>
    <w:rsid w:val="000C1F43"/>
    <w:rsid w:val="000C6B12"/>
    <w:rsid w:val="000D2B58"/>
    <w:rsid w:val="000E4B5A"/>
    <w:rsid w:val="000F0491"/>
    <w:rsid w:val="000F0D03"/>
    <w:rsid w:val="000F178C"/>
    <w:rsid w:val="00100085"/>
    <w:rsid w:val="00103C4F"/>
    <w:rsid w:val="00115E62"/>
    <w:rsid w:val="001211ED"/>
    <w:rsid w:val="001237A1"/>
    <w:rsid w:val="00147623"/>
    <w:rsid w:val="00150F5B"/>
    <w:rsid w:val="00177792"/>
    <w:rsid w:val="00191C86"/>
    <w:rsid w:val="00191EBE"/>
    <w:rsid w:val="001962C3"/>
    <w:rsid w:val="001A1526"/>
    <w:rsid w:val="001A2FD5"/>
    <w:rsid w:val="001B20C5"/>
    <w:rsid w:val="001B4D46"/>
    <w:rsid w:val="001D25C0"/>
    <w:rsid w:val="001D5560"/>
    <w:rsid w:val="001D791A"/>
    <w:rsid w:val="001E4F1F"/>
    <w:rsid w:val="00202083"/>
    <w:rsid w:val="002159F6"/>
    <w:rsid w:val="0022148A"/>
    <w:rsid w:val="00241857"/>
    <w:rsid w:val="00244B6B"/>
    <w:rsid w:val="0024699A"/>
    <w:rsid w:val="00251B9D"/>
    <w:rsid w:val="00254B7A"/>
    <w:rsid w:val="00295702"/>
    <w:rsid w:val="002A4D69"/>
    <w:rsid w:val="002C3D58"/>
    <w:rsid w:val="002D0EA0"/>
    <w:rsid w:val="002D2860"/>
    <w:rsid w:val="002D28B3"/>
    <w:rsid w:val="002D4997"/>
    <w:rsid w:val="002E02F8"/>
    <w:rsid w:val="002F1269"/>
    <w:rsid w:val="002F24B4"/>
    <w:rsid w:val="003021C2"/>
    <w:rsid w:val="00302E87"/>
    <w:rsid w:val="00315CC1"/>
    <w:rsid w:val="00316FDA"/>
    <w:rsid w:val="00331667"/>
    <w:rsid w:val="00336F4B"/>
    <w:rsid w:val="003515D4"/>
    <w:rsid w:val="003545BB"/>
    <w:rsid w:val="00367B26"/>
    <w:rsid w:val="00391236"/>
    <w:rsid w:val="003A3750"/>
    <w:rsid w:val="003C0042"/>
    <w:rsid w:val="003C234B"/>
    <w:rsid w:val="003D1EBB"/>
    <w:rsid w:val="003D53B6"/>
    <w:rsid w:val="003E1A22"/>
    <w:rsid w:val="003E316E"/>
    <w:rsid w:val="003E69F5"/>
    <w:rsid w:val="003F313D"/>
    <w:rsid w:val="004052D6"/>
    <w:rsid w:val="0041298C"/>
    <w:rsid w:val="00417438"/>
    <w:rsid w:val="00422DF6"/>
    <w:rsid w:val="00445111"/>
    <w:rsid w:val="0044771D"/>
    <w:rsid w:val="00454059"/>
    <w:rsid w:val="004572AB"/>
    <w:rsid w:val="004736C6"/>
    <w:rsid w:val="004770E8"/>
    <w:rsid w:val="004952F2"/>
    <w:rsid w:val="004A54B3"/>
    <w:rsid w:val="004A58E0"/>
    <w:rsid w:val="004B054C"/>
    <w:rsid w:val="004B0875"/>
    <w:rsid w:val="004B4BC5"/>
    <w:rsid w:val="004B5C52"/>
    <w:rsid w:val="004C5606"/>
    <w:rsid w:val="004F6101"/>
    <w:rsid w:val="005000DB"/>
    <w:rsid w:val="00503045"/>
    <w:rsid w:val="005048F7"/>
    <w:rsid w:val="00505CA5"/>
    <w:rsid w:val="00511339"/>
    <w:rsid w:val="0052013E"/>
    <w:rsid w:val="00520A35"/>
    <w:rsid w:val="00521165"/>
    <w:rsid w:val="00523A1E"/>
    <w:rsid w:val="005250C0"/>
    <w:rsid w:val="00527D3E"/>
    <w:rsid w:val="005402BF"/>
    <w:rsid w:val="005615D9"/>
    <w:rsid w:val="00564ECF"/>
    <w:rsid w:val="005816FA"/>
    <w:rsid w:val="005A52DF"/>
    <w:rsid w:val="005A65CB"/>
    <w:rsid w:val="005A7F9A"/>
    <w:rsid w:val="005B63D8"/>
    <w:rsid w:val="005B665A"/>
    <w:rsid w:val="005C042B"/>
    <w:rsid w:val="005E0F4F"/>
    <w:rsid w:val="005E312D"/>
    <w:rsid w:val="005F2846"/>
    <w:rsid w:val="00601877"/>
    <w:rsid w:val="006053D4"/>
    <w:rsid w:val="006067BC"/>
    <w:rsid w:val="0061002E"/>
    <w:rsid w:val="00622A28"/>
    <w:rsid w:val="00624341"/>
    <w:rsid w:val="00635276"/>
    <w:rsid w:val="00655A8F"/>
    <w:rsid w:val="00657A46"/>
    <w:rsid w:val="00660954"/>
    <w:rsid w:val="006624E7"/>
    <w:rsid w:val="00662EFB"/>
    <w:rsid w:val="006832AA"/>
    <w:rsid w:val="0069515B"/>
    <w:rsid w:val="00697390"/>
    <w:rsid w:val="006A18D5"/>
    <w:rsid w:val="006B5F57"/>
    <w:rsid w:val="006C15E4"/>
    <w:rsid w:val="006C46B5"/>
    <w:rsid w:val="006D4B68"/>
    <w:rsid w:val="006D7687"/>
    <w:rsid w:val="006E69E5"/>
    <w:rsid w:val="006F099D"/>
    <w:rsid w:val="0070018D"/>
    <w:rsid w:val="00724375"/>
    <w:rsid w:val="00734B48"/>
    <w:rsid w:val="00736C1C"/>
    <w:rsid w:val="007442EF"/>
    <w:rsid w:val="00755A39"/>
    <w:rsid w:val="00756FD0"/>
    <w:rsid w:val="0076226E"/>
    <w:rsid w:val="00763223"/>
    <w:rsid w:val="0076526F"/>
    <w:rsid w:val="0076703B"/>
    <w:rsid w:val="007761E1"/>
    <w:rsid w:val="007A3FCB"/>
    <w:rsid w:val="007A6339"/>
    <w:rsid w:val="007A6ADC"/>
    <w:rsid w:val="007A7FA1"/>
    <w:rsid w:val="007B5244"/>
    <w:rsid w:val="007C3153"/>
    <w:rsid w:val="007C3D9D"/>
    <w:rsid w:val="007D2DF1"/>
    <w:rsid w:val="007D7A68"/>
    <w:rsid w:val="007D7E06"/>
    <w:rsid w:val="007E063F"/>
    <w:rsid w:val="0082034C"/>
    <w:rsid w:val="00836F7C"/>
    <w:rsid w:val="00866311"/>
    <w:rsid w:val="0088213D"/>
    <w:rsid w:val="0089380E"/>
    <w:rsid w:val="008A032A"/>
    <w:rsid w:val="008A6189"/>
    <w:rsid w:val="008B6723"/>
    <w:rsid w:val="008B75EB"/>
    <w:rsid w:val="008C0FA4"/>
    <w:rsid w:val="008C2D0C"/>
    <w:rsid w:val="008C4607"/>
    <w:rsid w:val="008D7133"/>
    <w:rsid w:val="008E38A1"/>
    <w:rsid w:val="008F0F86"/>
    <w:rsid w:val="00904B27"/>
    <w:rsid w:val="009169EC"/>
    <w:rsid w:val="0091779D"/>
    <w:rsid w:val="009323E2"/>
    <w:rsid w:val="00933D25"/>
    <w:rsid w:val="009529E6"/>
    <w:rsid w:val="00973018"/>
    <w:rsid w:val="0098088C"/>
    <w:rsid w:val="00987922"/>
    <w:rsid w:val="00994808"/>
    <w:rsid w:val="009A2E23"/>
    <w:rsid w:val="009B04C4"/>
    <w:rsid w:val="009B57EA"/>
    <w:rsid w:val="009C5ED8"/>
    <w:rsid w:val="009D0407"/>
    <w:rsid w:val="009D34D0"/>
    <w:rsid w:val="009F58EF"/>
    <w:rsid w:val="00A04FD8"/>
    <w:rsid w:val="00A05E5B"/>
    <w:rsid w:val="00A1052F"/>
    <w:rsid w:val="00A21225"/>
    <w:rsid w:val="00A2182C"/>
    <w:rsid w:val="00A40A7E"/>
    <w:rsid w:val="00A6368B"/>
    <w:rsid w:val="00A73E89"/>
    <w:rsid w:val="00A75B39"/>
    <w:rsid w:val="00A803E4"/>
    <w:rsid w:val="00A86FE9"/>
    <w:rsid w:val="00A94CDC"/>
    <w:rsid w:val="00A95142"/>
    <w:rsid w:val="00AA179D"/>
    <w:rsid w:val="00AB6381"/>
    <w:rsid w:val="00AC36AD"/>
    <w:rsid w:val="00AD2F57"/>
    <w:rsid w:val="00B02525"/>
    <w:rsid w:val="00B064A9"/>
    <w:rsid w:val="00B25E53"/>
    <w:rsid w:val="00B25F4F"/>
    <w:rsid w:val="00B317B3"/>
    <w:rsid w:val="00B44810"/>
    <w:rsid w:val="00B5193C"/>
    <w:rsid w:val="00B64F8C"/>
    <w:rsid w:val="00B76E93"/>
    <w:rsid w:val="00B93089"/>
    <w:rsid w:val="00BC0498"/>
    <w:rsid w:val="00BD0694"/>
    <w:rsid w:val="00BF4679"/>
    <w:rsid w:val="00BF6629"/>
    <w:rsid w:val="00C03814"/>
    <w:rsid w:val="00C30DE6"/>
    <w:rsid w:val="00C563F8"/>
    <w:rsid w:val="00C70904"/>
    <w:rsid w:val="00C736EB"/>
    <w:rsid w:val="00C74D5C"/>
    <w:rsid w:val="00C953C3"/>
    <w:rsid w:val="00C96B88"/>
    <w:rsid w:val="00CB1878"/>
    <w:rsid w:val="00CC5B22"/>
    <w:rsid w:val="00CE1708"/>
    <w:rsid w:val="00CE4E26"/>
    <w:rsid w:val="00CE65C7"/>
    <w:rsid w:val="00CF6C8E"/>
    <w:rsid w:val="00D07398"/>
    <w:rsid w:val="00D11A13"/>
    <w:rsid w:val="00D236F8"/>
    <w:rsid w:val="00D30F57"/>
    <w:rsid w:val="00D31C89"/>
    <w:rsid w:val="00D419E7"/>
    <w:rsid w:val="00D43A62"/>
    <w:rsid w:val="00D56AD4"/>
    <w:rsid w:val="00D65654"/>
    <w:rsid w:val="00D752C4"/>
    <w:rsid w:val="00D8556A"/>
    <w:rsid w:val="00D9119C"/>
    <w:rsid w:val="00DA2B22"/>
    <w:rsid w:val="00DA30F2"/>
    <w:rsid w:val="00DB0D06"/>
    <w:rsid w:val="00DB39CB"/>
    <w:rsid w:val="00DB5DAB"/>
    <w:rsid w:val="00DD0704"/>
    <w:rsid w:val="00DD1ED5"/>
    <w:rsid w:val="00DF270E"/>
    <w:rsid w:val="00DF74A9"/>
    <w:rsid w:val="00E0026D"/>
    <w:rsid w:val="00E05B63"/>
    <w:rsid w:val="00E15254"/>
    <w:rsid w:val="00E17380"/>
    <w:rsid w:val="00E365C3"/>
    <w:rsid w:val="00E454AF"/>
    <w:rsid w:val="00E60566"/>
    <w:rsid w:val="00E70CDB"/>
    <w:rsid w:val="00E83E07"/>
    <w:rsid w:val="00E90F2F"/>
    <w:rsid w:val="00EA0F4E"/>
    <w:rsid w:val="00EC2C2C"/>
    <w:rsid w:val="00EF0BE6"/>
    <w:rsid w:val="00EF0E05"/>
    <w:rsid w:val="00EF1B41"/>
    <w:rsid w:val="00F15D80"/>
    <w:rsid w:val="00F20493"/>
    <w:rsid w:val="00F23A5A"/>
    <w:rsid w:val="00F273FB"/>
    <w:rsid w:val="00F33F62"/>
    <w:rsid w:val="00F34B2A"/>
    <w:rsid w:val="00F37EBF"/>
    <w:rsid w:val="00F41F0D"/>
    <w:rsid w:val="00F6544D"/>
    <w:rsid w:val="00F715E3"/>
    <w:rsid w:val="00F725BA"/>
    <w:rsid w:val="00F737BB"/>
    <w:rsid w:val="00F813E4"/>
    <w:rsid w:val="00F814D5"/>
    <w:rsid w:val="00F822D5"/>
    <w:rsid w:val="00FA3AF9"/>
    <w:rsid w:val="00FB1C45"/>
    <w:rsid w:val="00FB7325"/>
    <w:rsid w:val="00FE53A4"/>
    <w:rsid w:val="00FF2B6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F4E6B"/>
  <w15:docId w15:val="{CA1638F6-B9A3-445D-97F9-D6A42220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48A"/>
    <w:pPr>
      <w:spacing w:after="0" w:line="240" w:lineRule="auto"/>
    </w:pPr>
    <w:rPr>
      <w:rFonts w:ascii="Verdana" w:eastAsia="Times New Roman" w:hAnsi="Verdana" w:cs="Times New Roman"/>
      <w:sz w:val="16"/>
      <w:szCs w:val="24"/>
    </w:rPr>
  </w:style>
  <w:style w:type="paragraph" w:styleId="Heading1">
    <w:name w:val="heading 1"/>
    <w:basedOn w:val="Normal"/>
    <w:next w:val="Normal"/>
    <w:link w:val="Heading1Char"/>
    <w:uiPriority w:val="9"/>
    <w:qFormat/>
    <w:rsid w:val="007442EF"/>
    <w:pPr>
      <w:keepNext/>
      <w:keepLines/>
      <w:shd w:val="clear" w:color="auto" w:fill="FFFFFF"/>
      <w:spacing w:line="264" w:lineRule="atLeast"/>
      <w:ind w:right="2700"/>
      <w:textAlignment w:val="baseline"/>
      <w:outlineLvl w:val="0"/>
    </w:pPr>
    <w:rPr>
      <w:rFonts w:asciiTheme="majorHAnsi" w:eastAsiaTheme="majorEastAsia" w:hAnsiTheme="majorHAnsi" w:cstheme="majorBidi"/>
      <w:b/>
      <w:bCs/>
      <w:color w:val="7A3F3F"/>
      <w:sz w:val="22"/>
      <w:szCs w:val="22"/>
    </w:rPr>
  </w:style>
  <w:style w:type="paragraph" w:styleId="Heading2">
    <w:name w:val="heading 2"/>
    <w:basedOn w:val="Normal"/>
    <w:next w:val="Normal"/>
    <w:link w:val="Heading2Char"/>
    <w:uiPriority w:val="9"/>
    <w:semiHidden/>
    <w:unhideWhenUsed/>
    <w:qFormat/>
    <w:rsid w:val="003D1EB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E83E0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83E0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C0FA4"/>
    <w:rPr>
      <w:color w:val="0000FF"/>
      <w:u w:val="single"/>
    </w:rPr>
  </w:style>
  <w:style w:type="character" w:customStyle="1" w:styleId="spc">
    <w:name w:val="spc"/>
    <w:basedOn w:val="DefaultParagraphFont"/>
    <w:rsid w:val="008C0FA4"/>
    <w:rPr>
      <w:strike w:val="0"/>
      <w:dstrike w:val="0"/>
      <w:u w:val="none"/>
      <w:effect w:val="none"/>
    </w:rPr>
  </w:style>
  <w:style w:type="character" w:customStyle="1" w:styleId="label">
    <w:name w:val="label"/>
    <w:basedOn w:val="DefaultParagraphFont"/>
    <w:rsid w:val="008C0FA4"/>
  </w:style>
  <w:style w:type="paragraph" w:customStyle="1" w:styleId="labelledlabel">
    <w:name w:val="labelled label"/>
    <w:basedOn w:val="Normal"/>
    <w:rsid w:val="008C0FA4"/>
    <w:rPr>
      <w:lang w:val="en-GB" w:eastAsia="en-GB"/>
    </w:rPr>
  </w:style>
  <w:style w:type="paragraph" w:customStyle="1" w:styleId="text">
    <w:name w:val="text"/>
    <w:basedOn w:val="Normal"/>
    <w:rsid w:val="008C0FA4"/>
    <w:rPr>
      <w:lang w:val="en-GB" w:eastAsia="en-GB"/>
    </w:rPr>
  </w:style>
  <w:style w:type="character" w:customStyle="1" w:styleId="spc1">
    <w:name w:val="spc1"/>
    <w:basedOn w:val="DefaultParagraphFont"/>
    <w:rsid w:val="008C0FA4"/>
    <w:rPr>
      <w:strike w:val="0"/>
      <w:dstrike w:val="0"/>
      <w:u w:val="none"/>
      <w:effect w:val="none"/>
    </w:rPr>
  </w:style>
  <w:style w:type="paragraph" w:customStyle="1" w:styleId="labelled4">
    <w:name w:val="labelled4"/>
    <w:basedOn w:val="Normal"/>
    <w:link w:val="labelled4Char"/>
    <w:rsid w:val="00A21225"/>
    <w:pPr>
      <w:tabs>
        <w:tab w:val="left" w:pos="737"/>
        <w:tab w:val="left" w:pos="1026"/>
      </w:tabs>
      <w:ind w:left="397" w:right="238" w:hanging="397"/>
    </w:pPr>
    <w:rPr>
      <w:color w:val="000000"/>
      <w:lang w:eastAsia="en-NZ"/>
    </w:rPr>
  </w:style>
  <w:style w:type="paragraph" w:customStyle="1" w:styleId="label9">
    <w:name w:val="label9"/>
    <w:basedOn w:val="Normal"/>
    <w:rsid w:val="008C0FA4"/>
    <w:pPr>
      <w:spacing w:line="288" w:lineRule="atLeast"/>
    </w:pPr>
    <w:rPr>
      <w:color w:val="000000"/>
      <w:lang w:eastAsia="en-NZ"/>
    </w:rPr>
  </w:style>
  <w:style w:type="paragraph" w:styleId="BalloonText">
    <w:name w:val="Balloon Text"/>
    <w:basedOn w:val="Normal"/>
    <w:link w:val="BalloonTextChar"/>
    <w:uiPriority w:val="99"/>
    <w:semiHidden/>
    <w:unhideWhenUsed/>
    <w:rsid w:val="008C0FA4"/>
    <w:rPr>
      <w:rFonts w:ascii="Tahoma" w:hAnsi="Tahoma" w:cs="Tahoma"/>
      <w:szCs w:val="16"/>
    </w:rPr>
  </w:style>
  <w:style w:type="character" w:customStyle="1" w:styleId="BalloonTextChar">
    <w:name w:val="Balloon Text Char"/>
    <w:basedOn w:val="DefaultParagraphFont"/>
    <w:link w:val="BalloonText"/>
    <w:uiPriority w:val="99"/>
    <w:semiHidden/>
    <w:rsid w:val="008C0FA4"/>
    <w:rPr>
      <w:rFonts w:ascii="Tahoma" w:eastAsia="Times New Roman" w:hAnsi="Tahoma" w:cs="Tahoma"/>
      <w:sz w:val="16"/>
      <w:szCs w:val="16"/>
    </w:rPr>
  </w:style>
  <w:style w:type="character" w:styleId="HTMLDefinition">
    <w:name w:val="HTML Definition"/>
    <w:basedOn w:val="DefaultParagraphFont"/>
    <w:uiPriority w:val="99"/>
    <w:semiHidden/>
    <w:unhideWhenUsed/>
    <w:rsid w:val="008C0FA4"/>
    <w:rPr>
      <w:i/>
      <w:iCs/>
    </w:rPr>
  </w:style>
  <w:style w:type="paragraph" w:styleId="ListParagraph">
    <w:name w:val="List Paragraph"/>
    <w:basedOn w:val="Normal"/>
    <w:uiPriority w:val="34"/>
    <w:qFormat/>
    <w:rsid w:val="00D8556A"/>
    <w:pPr>
      <w:numPr>
        <w:numId w:val="14"/>
      </w:numPr>
      <w:spacing w:before="60" w:after="60"/>
      <w:ind w:left="357" w:hanging="357"/>
      <w:contextualSpacing/>
    </w:pPr>
  </w:style>
  <w:style w:type="character" w:styleId="FollowedHyperlink">
    <w:name w:val="FollowedHyperlink"/>
    <w:basedOn w:val="DefaultParagraphFont"/>
    <w:uiPriority w:val="99"/>
    <w:semiHidden/>
    <w:unhideWhenUsed/>
    <w:rsid w:val="009B04C4"/>
    <w:rPr>
      <w:color w:val="800080" w:themeColor="followedHyperlink"/>
      <w:u w:val="single"/>
    </w:rPr>
  </w:style>
  <w:style w:type="paragraph" w:styleId="Header">
    <w:name w:val="header"/>
    <w:basedOn w:val="Normal"/>
    <w:link w:val="HeaderChar"/>
    <w:uiPriority w:val="99"/>
    <w:unhideWhenUsed/>
    <w:rsid w:val="00933D25"/>
    <w:pPr>
      <w:tabs>
        <w:tab w:val="center" w:pos="4513"/>
        <w:tab w:val="right" w:pos="9026"/>
      </w:tabs>
    </w:pPr>
  </w:style>
  <w:style w:type="character" w:customStyle="1" w:styleId="HeaderChar">
    <w:name w:val="Header Char"/>
    <w:basedOn w:val="DefaultParagraphFont"/>
    <w:link w:val="Header"/>
    <w:uiPriority w:val="99"/>
    <w:rsid w:val="00933D25"/>
    <w:rPr>
      <w:rFonts w:ascii="Verdana" w:eastAsia="Times New Roman" w:hAnsi="Verdana" w:cs="Times New Roman"/>
      <w:sz w:val="20"/>
      <w:szCs w:val="24"/>
    </w:rPr>
  </w:style>
  <w:style w:type="paragraph" w:styleId="Footer">
    <w:name w:val="footer"/>
    <w:basedOn w:val="Normal"/>
    <w:link w:val="FooterChar"/>
    <w:uiPriority w:val="99"/>
    <w:unhideWhenUsed/>
    <w:rsid w:val="00933D25"/>
    <w:pPr>
      <w:tabs>
        <w:tab w:val="center" w:pos="4513"/>
        <w:tab w:val="right" w:pos="9026"/>
      </w:tabs>
    </w:pPr>
  </w:style>
  <w:style w:type="character" w:customStyle="1" w:styleId="FooterChar">
    <w:name w:val="Footer Char"/>
    <w:basedOn w:val="DefaultParagraphFont"/>
    <w:link w:val="Footer"/>
    <w:uiPriority w:val="99"/>
    <w:rsid w:val="00933D25"/>
    <w:rPr>
      <w:rFonts w:ascii="Verdana" w:eastAsia="Times New Roman" w:hAnsi="Verdana" w:cs="Times New Roman"/>
      <w:sz w:val="20"/>
      <w:szCs w:val="24"/>
    </w:rPr>
  </w:style>
  <w:style w:type="paragraph" w:styleId="z-TopofForm">
    <w:name w:val="HTML Top of Form"/>
    <w:basedOn w:val="Normal"/>
    <w:next w:val="Normal"/>
    <w:link w:val="z-TopofFormChar"/>
    <w:hidden/>
    <w:uiPriority w:val="99"/>
    <w:semiHidden/>
    <w:unhideWhenUsed/>
    <w:rsid w:val="007A3FCB"/>
    <w:pPr>
      <w:pBdr>
        <w:bottom w:val="single" w:sz="6" w:space="1" w:color="auto"/>
      </w:pBdr>
      <w:jc w:val="center"/>
    </w:pPr>
    <w:rPr>
      <w:rFonts w:ascii="Arial" w:hAnsi="Arial" w:cs="Arial"/>
      <w:vanish/>
      <w:szCs w:val="16"/>
    </w:rPr>
  </w:style>
  <w:style w:type="character" w:customStyle="1" w:styleId="z-TopofFormChar">
    <w:name w:val="z-Top of Form Char"/>
    <w:basedOn w:val="DefaultParagraphFont"/>
    <w:link w:val="z-TopofForm"/>
    <w:uiPriority w:val="99"/>
    <w:semiHidden/>
    <w:rsid w:val="007A3FC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A3FCB"/>
    <w:pPr>
      <w:pBdr>
        <w:top w:val="single" w:sz="6" w:space="1" w:color="auto"/>
      </w:pBdr>
      <w:jc w:val="center"/>
    </w:pPr>
    <w:rPr>
      <w:rFonts w:ascii="Arial" w:hAnsi="Arial" w:cs="Arial"/>
      <w:vanish/>
      <w:szCs w:val="16"/>
    </w:rPr>
  </w:style>
  <w:style w:type="character" w:customStyle="1" w:styleId="z-BottomofFormChar">
    <w:name w:val="z-Bottom of Form Char"/>
    <w:basedOn w:val="DefaultParagraphFont"/>
    <w:link w:val="z-BottomofForm"/>
    <w:uiPriority w:val="99"/>
    <w:semiHidden/>
    <w:rsid w:val="007A3FCB"/>
    <w:rPr>
      <w:rFonts w:ascii="Arial" w:eastAsia="Times New Roman" w:hAnsi="Arial" w:cs="Arial"/>
      <w:vanish/>
      <w:sz w:val="16"/>
      <w:szCs w:val="16"/>
    </w:rPr>
  </w:style>
  <w:style w:type="paragraph" w:customStyle="1" w:styleId="Levelheading">
    <w:name w:val="Level heading"/>
    <w:basedOn w:val="labelled4"/>
    <w:link w:val="LevelheadingChar"/>
    <w:qFormat/>
    <w:rsid w:val="006067BC"/>
    <w:pPr>
      <w:spacing w:after="60"/>
      <w:ind w:left="0" w:right="0" w:firstLine="0"/>
    </w:pPr>
    <w:rPr>
      <w:b/>
    </w:rPr>
  </w:style>
  <w:style w:type="paragraph" w:customStyle="1" w:styleId="Levelnumber2">
    <w:name w:val="Level number 2"/>
    <w:basedOn w:val="ListParagraph"/>
    <w:qFormat/>
    <w:rsid w:val="00D8556A"/>
    <w:pPr>
      <w:numPr>
        <w:numId w:val="15"/>
      </w:numPr>
      <w:contextualSpacing w:val="0"/>
      <w:outlineLvl w:val="0"/>
    </w:pPr>
  </w:style>
  <w:style w:type="character" w:customStyle="1" w:styleId="labelled4Char">
    <w:name w:val="labelled4 Char"/>
    <w:basedOn w:val="DefaultParagraphFont"/>
    <w:link w:val="labelled4"/>
    <w:rsid w:val="00A21225"/>
    <w:rPr>
      <w:rFonts w:ascii="Verdana" w:eastAsia="Times New Roman" w:hAnsi="Verdana" w:cs="Times New Roman"/>
      <w:color w:val="000000"/>
      <w:sz w:val="16"/>
      <w:szCs w:val="24"/>
      <w:lang w:eastAsia="en-NZ"/>
    </w:rPr>
  </w:style>
  <w:style w:type="character" w:customStyle="1" w:styleId="LevelheadingChar">
    <w:name w:val="Level heading Char"/>
    <w:basedOn w:val="labelled4Char"/>
    <w:link w:val="Levelheading"/>
    <w:rsid w:val="006067BC"/>
    <w:rPr>
      <w:rFonts w:ascii="Verdana" w:eastAsia="Times New Roman" w:hAnsi="Verdana" w:cs="Times New Roman"/>
      <w:b/>
      <w:color w:val="000000"/>
      <w:sz w:val="16"/>
      <w:szCs w:val="24"/>
      <w:lang w:eastAsia="en-NZ"/>
    </w:rPr>
  </w:style>
  <w:style w:type="character" w:styleId="UnresolvedMention">
    <w:name w:val="Unresolved Mention"/>
    <w:basedOn w:val="DefaultParagraphFont"/>
    <w:uiPriority w:val="99"/>
    <w:semiHidden/>
    <w:unhideWhenUsed/>
    <w:rsid w:val="007A6339"/>
    <w:rPr>
      <w:color w:val="605E5C"/>
      <w:shd w:val="clear" w:color="auto" w:fill="E1DFDD"/>
    </w:rPr>
  </w:style>
  <w:style w:type="character" w:customStyle="1" w:styleId="Heading1Char">
    <w:name w:val="Heading 1 Char"/>
    <w:basedOn w:val="DefaultParagraphFont"/>
    <w:link w:val="Heading1"/>
    <w:uiPriority w:val="9"/>
    <w:rsid w:val="007442EF"/>
    <w:rPr>
      <w:rFonts w:asciiTheme="majorHAnsi" w:eastAsiaTheme="majorEastAsia" w:hAnsiTheme="majorHAnsi" w:cstheme="majorBidi"/>
      <w:b/>
      <w:bCs/>
      <w:color w:val="7A3F3F"/>
      <w:shd w:val="clear" w:color="auto" w:fill="FFFFFF"/>
    </w:rPr>
  </w:style>
  <w:style w:type="table" w:styleId="TableGrid8">
    <w:name w:val="Table Grid 8"/>
    <w:basedOn w:val="TableNormal"/>
    <w:uiPriority w:val="99"/>
    <w:unhideWhenUsed/>
    <w:rsid w:val="001B20C5"/>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4Char">
    <w:name w:val="Heading 4 Char"/>
    <w:basedOn w:val="DefaultParagraphFont"/>
    <w:link w:val="Heading4"/>
    <w:uiPriority w:val="9"/>
    <w:semiHidden/>
    <w:rsid w:val="00E83E07"/>
    <w:rPr>
      <w:rFonts w:asciiTheme="majorHAnsi" w:eastAsiaTheme="majorEastAsia" w:hAnsiTheme="majorHAnsi" w:cstheme="majorBidi"/>
      <w:i/>
      <w:iCs/>
      <w:color w:val="365F91" w:themeColor="accent1" w:themeShade="BF"/>
      <w:sz w:val="16"/>
      <w:szCs w:val="24"/>
    </w:rPr>
  </w:style>
  <w:style w:type="character" w:customStyle="1" w:styleId="Heading5Char">
    <w:name w:val="Heading 5 Char"/>
    <w:basedOn w:val="DefaultParagraphFont"/>
    <w:link w:val="Heading5"/>
    <w:uiPriority w:val="9"/>
    <w:semiHidden/>
    <w:rsid w:val="00E83E07"/>
    <w:rPr>
      <w:rFonts w:asciiTheme="majorHAnsi" w:eastAsiaTheme="majorEastAsia" w:hAnsiTheme="majorHAnsi" w:cstheme="majorBidi"/>
      <w:color w:val="365F91" w:themeColor="accent1" w:themeShade="BF"/>
      <w:sz w:val="16"/>
      <w:szCs w:val="24"/>
    </w:rPr>
  </w:style>
  <w:style w:type="character" w:customStyle="1" w:styleId="Heading2Char">
    <w:name w:val="Heading 2 Char"/>
    <w:basedOn w:val="DefaultParagraphFont"/>
    <w:link w:val="Heading2"/>
    <w:uiPriority w:val="9"/>
    <w:semiHidden/>
    <w:rsid w:val="003D1EBB"/>
    <w:rPr>
      <w:rFonts w:asciiTheme="majorHAnsi" w:eastAsiaTheme="majorEastAsia" w:hAnsiTheme="majorHAnsi" w:cstheme="majorBidi"/>
      <w:color w:val="365F91" w:themeColor="accent1" w:themeShade="BF"/>
      <w:sz w:val="26"/>
      <w:szCs w:val="26"/>
    </w:rPr>
  </w:style>
  <w:style w:type="table" w:styleId="GridTable4-Accent4">
    <w:name w:val="Grid Table 4 Accent 4"/>
    <w:basedOn w:val="TableNormal"/>
    <w:uiPriority w:val="49"/>
    <w:rsid w:val="00C30DE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Grid">
    <w:name w:val="Table Grid"/>
    <w:basedOn w:val="TableNormal"/>
    <w:uiPriority w:val="59"/>
    <w:rsid w:val="003D5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69668">
      <w:bodyDiv w:val="1"/>
      <w:marLeft w:val="0"/>
      <w:marRight w:val="0"/>
      <w:marTop w:val="0"/>
      <w:marBottom w:val="0"/>
      <w:divBdr>
        <w:top w:val="none" w:sz="0" w:space="0" w:color="auto"/>
        <w:left w:val="none" w:sz="0" w:space="0" w:color="auto"/>
        <w:bottom w:val="none" w:sz="0" w:space="0" w:color="auto"/>
        <w:right w:val="none" w:sz="0" w:space="0" w:color="auto"/>
      </w:divBdr>
      <w:divsChild>
        <w:div w:id="316039629">
          <w:marLeft w:val="0"/>
          <w:marRight w:val="0"/>
          <w:marTop w:val="83"/>
          <w:marBottom w:val="0"/>
          <w:divBdr>
            <w:top w:val="none" w:sz="0" w:space="0" w:color="auto"/>
            <w:left w:val="none" w:sz="0" w:space="0" w:color="auto"/>
            <w:bottom w:val="none" w:sz="0" w:space="0" w:color="auto"/>
            <w:right w:val="none" w:sz="0" w:space="0" w:color="auto"/>
          </w:divBdr>
        </w:div>
        <w:div w:id="586305291">
          <w:marLeft w:val="0"/>
          <w:marRight w:val="0"/>
          <w:marTop w:val="83"/>
          <w:marBottom w:val="0"/>
          <w:divBdr>
            <w:top w:val="none" w:sz="0" w:space="0" w:color="auto"/>
            <w:left w:val="none" w:sz="0" w:space="0" w:color="auto"/>
            <w:bottom w:val="none" w:sz="0" w:space="0" w:color="auto"/>
            <w:right w:val="none" w:sz="0" w:space="0" w:color="auto"/>
          </w:divBdr>
        </w:div>
      </w:divsChild>
    </w:div>
    <w:div w:id="171604910">
      <w:bodyDiv w:val="1"/>
      <w:marLeft w:val="0"/>
      <w:marRight w:val="0"/>
      <w:marTop w:val="0"/>
      <w:marBottom w:val="0"/>
      <w:divBdr>
        <w:top w:val="none" w:sz="0" w:space="0" w:color="auto"/>
        <w:left w:val="none" w:sz="0" w:space="0" w:color="auto"/>
        <w:bottom w:val="none" w:sz="0" w:space="0" w:color="auto"/>
        <w:right w:val="none" w:sz="0" w:space="0" w:color="auto"/>
      </w:divBdr>
      <w:divsChild>
        <w:div w:id="497817098">
          <w:marLeft w:val="0"/>
          <w:marRight w:val="0"/>
          <w:marTop w:val="83"/>
          <w:marBottom w:val="0"/>
          <w:divBdr>
            <w:top w:val="none" w:sz="0" w:space="0" w:color="auto"/>
            <w:left w:val="none" w:sz="0" w:space="0" w:color="auto"/>
            <w:bottom w:val="none" w:sz="0" w:space="0" w:color="auto"/>
            <w:right w:val="none" w:sz="0" w:space="0" w:color="auto"/>
          </w:divBdr>
        </w:div>
      </w:divsChild>
    </w:div>
    <w:div w:id="262037714">
      <w:bodyDiv w:val="1"/>
      <w:marLeft w:val="0"/>
      <w:marRight w:val="0"/>
      <w:marTop w:val="0"/>
      <w:marBottom w:val="0"/>
      <w:divBdr>
        <w:top w:val="none" w:sz="0" w:space="0" w:color="auto"/>
        <w:left w:val="none" w:sz="0" w:space="0" w:color="auto"/>
        <w:bottom w:val="none" w:sz="0" w:space="0" w:color="auto"/>
        <w:right w:val="none" w:sz="0" w:space="0" w:color="auto"/>
      </w:divBdr>
    </w:div>
    <w:div w:id="366949610">
      <w:bodyDiv w:val="1"/>
      <w:marLeft w:val="0"/>
      <w:marRight w:val="0"/>
      <w:marTop w:val="0"/>
      <w:marBottom w:val="0"/>
      <w:divBdr>
        <w:top w:val="none" w:sz="0" w:space="0" w:color="auto"/>
        <w:left w:val="none" w:sz="0" w:space="0" w:color="auto"/>
        <w:bottom w:val="none" w:sz="0" w:space="0" w:color="auto"/>
        <w:right w:val="none" w:sz="0" w:space="0" w:color="auto"/>
      </w:divBdr>
      <w:divsChild>
        <w:div w:id="319385044">
          <w:marLeft w:val="0"/>
          <w:marRight w:val="0"/>
          <w:marTop w:val="83"/>
          <w:marBottom w:val="0"/>
          <w:divBdr>
            <w:top w:val="none" w:sz="0" w:space="0" w:color="auto"/>
            <w:left w:val="none" w:sz="0" w:space="0" w:color="auto"/>
            <w:bottom w:val="none" w:sz="0" w:space="0" w:color="auto"/>
            <w:right w:val="none" w:sz="0" w:space="0" w:color="auto"/>
          </w:divBdr>
        </w:div>
        <w:div w:id="267392785">
          <w:marLeft w:val="0"/>
          <w:marRight w:val="0"/>
          <w:marTop w:val="83"/>
          <w:marBottom w:val="0"/>
          <w:divBdr>
            <w:top w:val="none" w:sz="0" w:space="0" w:color="auto"/>
            <w:left w:val="none" w:sz="0" w:space="0" w:color="auto"/>
            <w:bottom w:val="none" w:sz="0" w:space="0" w:color="auto"/>
            <w:right w:val="none" w:sz="0" w:space="0" w:color="auto"/>
          </w:divBdr>
          <w:divsChild>
            <w:div w:id="2037152750">
              <w:marLeft w:val="0"/>
              <w:marRight w:val="0"/>
              <w:marTop w:val="83"/>
              <w:marBottom w:val="0"/>
              <w:divBdr>
                <w:top w:val="none" w:sz="0" w:space="0" w:color="auto"/>
                <w:left w:val="none" w:sz="0" w:space="0" w:color="auto"/>
                <w:bottom w:val="none" w:sz="0" w:space="0" w:color="auto"/>
                <w:right w:val="none" w:sz="0" w:space="0" w:color="auto"/>
              </w:divBdr>
            </w:div>
            <w:div w:id="2079402207">
              <w:marLeft w:val="0"/>
              <w:marRight w:val="0"/>
              <w:marTop w:val="83"/>
              <w:marBottom w:val="0"/>
              <w:divBdr>
                <w:top w:val="none" w:sz="0" w:space="0" w:color="auto"/>
                <w:left w:val="none" w:sz="0" w:space="0" w:color="auto"/>
                <w:bottom w:val="none" w:sz="0" w:space="0" w:color="auto"/>
                <w:right w:val="none" w:sz="0" w:space="0" w:color="auto"/>
              </w:divBdr>
            </w:div>
            <w:div w:id="128790391">
              <w:marLeft w:val="0"/>
              <w:marRight w:val="0"/>
              <w:marTop w:val="83"/>
              <w:marBottom w:val="0"/>
              <w:divBdr>
                <w:top w:val="none" w:sz="0" w:space="0" w:color="auto"/>
                <w:left w:val="none" w:sz="0" w:space="0" w:color="auto"/>
                <w:bottom w:val="none" w:sz="0" w:space="0" w:color="auto"/>
                <w:right w:val="none" w:sz="0" w:space="0" w:color="auto"/>
              </w:divBdr>
            </w:div>
          </w:divsChild>
        </w:div>
        <w:div w:id="1393194099">
          <w:marLeft w:val="0"/>
          <w:marRight w:val="0"/>
          <w:marTop w:val="83"/>
          <w:marBottom w:val="0"/>
          <w:divBdr>
            <w:top w:val="none" w:sz="0" w:space="0" w:color="auto"/>
            <w:left w:val="none" w:sz="0" w:space="0" w:color="auto"/>
            <w:bottom w:val="none" w:sz="0" w:space="0" w:color="auto"/>
            <w:right w:val="none" w:sz="0" w:space="0" w:color="auto"/>
          </w:divBdr>
          <w:divsChild>
            <w:div w:id="1757440430">
              <w:marLeft w:val="0"/>
              <w:marRight w:val="0"/>
              <w:marTop w:val="83"/>
              <w:marBottom w:val="0"/>
              <w:divBdr>
                <w:top w:val="none" w:sz="0" w:space="0" w:color="auto"/>
                <w:left w:val="none" w:sz="0" w:space="0" w:color="auto"/>
                <w:bottom w:val="none" w:sz="0" w:space="0" w:color="auto"/>
                <w:right w:val="none" w:sz="0" w:space="0" w:color="auto"/>
              </w:divBdr>
            </w:div>
            <w:div w:id="1194884577">
              <w:marLeft w:val="0"/>
              <w:marRight w:val="0"/>
              <w:marTop w:val="83"/>
              <w:marBottom w:val="0"/>
              <w:divBdr>
                <w:top w:val="none" w:sz="0" w:space="0" w:color="auto"/>
                <w:left w:val="none" w:sz="0" w:space="0" w:color="auto"/>
                <w:bottom w:val="none" w:sz="0" w:space="0" w:color="auto"/>
                <w:right w:val="none" w:sz="0" w:space="0" w:color="auto"/>
              </w:divBdr>
              <w:divsChild>
                <w:div w:id="1483933282">
                  <w:marLeft w:val="0"/>
                  <w:marRight w:val="0"/>
                  <w:marTop w:val="83"/>
                  <w:marBottom w:val="0"/>
                  <w:divBdr>
                    <w:top w:val="none" w:sz="0" w:space="0" w:color="auto"/>
                    <w:left w:val="none" w:sz="0" w:space="0" w:color="auto"/>
                    <w:bottom w:val="none" w:sz="0" w:space="0" w:color="auto"/>
                    <w:right w:val="none" w:sz="0" w:space="0" w:color="auto"/>
                  </w:divBdr>
                </w:div>
                <w:div w:id="1536121057">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 w:id="485561191">
      <w:bodyDiv w:val="1"/>
      <w:marLeft w:val="0"/>
      <w:marRight w:val="0"/>
      <w:marTop w:val="0"/>
      <w:marBottom w:val="0"/>
      <w:divBdr>
        <w:top w:val="none" w:sz="0" w:space="0" w:color="auto"/>
        <w:left w:val="none" w:sz="0" w:space="0" w:color="auto"/>
        <w:bottom w:val="none" w:sz="0" w:space="0" w:color="auto"/>
        <w:right w:val="none" w:sz="0" w:space="0" w:color="auto"/>
      </w:divBdr>
    </w:div>
    <w:div w:id="672493260">
      <w:bodyDiv w:val="1"/>
      <w:marLeft w:val="0"/>
      <w:marRight w:val="0"/>
      <w:marTop w:val="0"/>
      <w:marBottom w:val="0"/>
      <w:divBdr>
        <w:top w:val="none" w:sz="0" w:space="0" w:color="auto"/>
        <w:left w:val="none" w:sz="0" w:space="0" w:color="auto"/>
        <w:bottom w:val="none" w:sz="0" w:space="0" w:color="auto"/>
        <w:right w:val="none" w:sz="0" w:space="0" w:color="auto"/>
      </w:divBdr>
    </w:div>
    <w:div w:id="992106220">
      <w:bodyDiv w:val="1"/>
      <w:marLeft w:val="0"/>
      <w:marRight w:val="0"/>
      <w:marTop w:val="0"/>
      <w:marBottom w:val="0"/>
      <w:divBdr>
        <w:top w:val="none" w:sz="0" w:space="0" w:color="auto"/>
        <w:left w:val="none" w:sz="0" w:space="0" w:color="auto"/>
        <w:bottom w:val="none" w:sz="0" w:space="0" w:color="auto"/>
        <w:right w:val="none" w:sz="0" w:space="0" w:color="auto"/>
      </w:divBdr>
    </w:div>
    <w:div w:id="1038167993">
      <w:bodyDiv w:val="1"/>
      <w:marLeft w:val="0"/>
      <w:marRight w:val="0"/>
      <w:marTop w:val="0"/>
      <w:marBottom w:val="0"/>
      <w:divBdr>
        <w:top w:val="none" w:sz="0" w:space="0" w:color="auto"/>
        <w:left w:val="none" w:sz="0" w:space="0" w:color="auto"/>
        <w:bottom w:val="none" w:sz="0" w:space="0" w:color="auto"/>
        <w:right w:val="none" w:sz="0" w:space="0" w:color="auto"/>
      </w:divBdr>
    </w:div>
    <w:div w:id="1049260068">
      <w:bodyDiv w:val="1"/>
      <w:marLeft w:val="0"/>
      <w:marRight w:val="0"/>
      <w:marTop w:val="0"/>
      <w:marBottom w:val="0"/>
      <w:divBdr>
        <w:top w:val="none" w:sz="0" w:space="0" w:color="auto"/>
        <w:left w:val="none" w:sz="0" w:space="0" w:color="auto"/>
        <w:bottom w:val="none" w:sz="0" w:space="0" w:color="auto"/>
        <w:right w:val="none" w:sz="0" w:space="0" w:color="auto"/>
      </w:divBdr>
    </w:div>
    <w:div w:id="1119492866">
      <w:bodyDiv w:val="1"/>
      <w:marLeft w:val="0"/>
      <w:marRight w:val="0"/>
      <w:marTop w:val="0"/>
      <w:marBottom w:val="0"/>
      <w:divBdr>
        <w:top w:val="none" w:sz="0" w:space="0" w:color="auto"/>
        <w:left w:val="none" w:sz="0" w:space="0" w:color="auto"/>
        <w:bottom w:val="none" w:sz="0" w:space="0" w:color="auto"/>
        <w:right w:val="none" w:sz="0" w:space="0" w:color="auto"/>
      </w:divBdr>
    </w:div>
    <w:div w:id="1314944201">
      <w:bodyDiv w:val="1"/>
      <w:marLeft w:val="0"/>
      <w:marRight w:val="0"/>
      <w:marTop w:val="0"/>
      <w:marBottom w:val="0"/>
      <w:divBdr>
        <w:top w:val="none" w:sz="0" w:space="0" w:color="auto"/>
        <w:left w:val="none" w:sz="0" w:space="0" w:color="auto"/>
        <w:bottom w:val="none" w:sz="0" w:space="0" w:color="auto"/>
        <w:right w:val="none" w:sz="0" w:space="0" w:color="auto"/>
      </w:divBdr>
      <w:divsChild>
        <w:div w:id="1567765937">
          <w:marLeft w:val="0"/>
          <w:marRight w:val="0"/>
          <w:marTop w:val="83"/>
          <w:marBottom w:val="0"/>
          <w:divBdr>
            <w:top w:val="none" w:sz="0" w:space="0" w:color="auto"/>
            <w:left w:val="none" w:sz="0" w:space="0" w:color="auto"/>
            <w:bottom w:val="none" w:sz="0" w:space="0" w:color="auto"/>
            <w:right w:val="none" w:sz="0" w:space="0" w:color="auto"/>
          </w:divBdr>
        </w:div>
        <w:div w:id="1422752775">
          <w:marLeft w:val="0"/>
          <w:marRight w:val="0"/>
          <w:marTop w:val="83"/>
          <w:marBottom w:val="0"/>
          <w:divBdr>
            <w:top w:val="none" w:sz="0" w:space="0" w:color="auto"/>
            <w:left w:val="none" w:sz="0" w:space="0" w:color="auto"/>
            <w:bottom w:val="none" w:sz="0" w:space="0" w:color="auto"/>
            <w:right w:val="none" w:sz="0" w:space="0" w:color="auto"/>
          </w:divBdr>
        </w:div>
      </w:divsChild>
    </w:div>
    <w:div w:id="1520898711">
      <w:bodyDiv w:val="1"/>
      <w:marLeft w:val="0"/>
      <w:marRight w:val="0"/>
      <w:marTop w:val="0"/>
      <w:marBottom w:val="0"/>
      <w:divBdr>
        <w:top w:val="none" w:sz="0" w:space="0" w:color="auto"/>
        <w:left w:val="none" w:sz="0" w:space="0" w:color="auto"/>
        <w:bottom w:val="none" w:sz="0" w:space="0" w:color="auto"/>
        <w:right w:val="none" w:sz="0" w:space="0" w:color="auto"/>
      </w:divBdr>
      <w:divsChild>
        <w:div w:id="440683413">
          <w:marLeft w:val="0"/>
          <w:marRight w:val="0"/>
          <w:marTop w:val="83"/>
          <w:marBottom w:val="0"/>
          <w:divBdr>
            <w:top w:val="none" w:sz="0" w:space="0" w:color="auto"/>
            <w:left w:val="none" w:sz="0" w:space="0" w:color="auto"/>
            <w:bottom w:val="none" w:sz="0" w:space="0" w:color="auto"/>
            <w:right w:val="none" w:sz="0" w:space="0" w:color="auto"/>
          </w:divBdr>
        </w:div>
        <w:div w:id="2085950681">
          <w:marLeft w:val="0"/>
          <w:marRight w:val="0"/>
          <w:marTop w:val="83"/>
          <w:marBottom w:val="0"/>
          <w:divBdr>
            <w:top w:val="none" w:sz="0" w:space="0" w:color="auto"/>
            <w:left w:val="none" w:sz="0" w:space="0" w:color="auto"/>
            <w:bottom w:val="none" w:sz="0" w:space="0" w:color="auto"/>
            <w:right w:val="none" w:sz="0" w:space="0" w:color="auto"/>
          </w:divBdr>
        </w:div>
      </w:divsChild>
    </w:div>
    <w:div w:id="1535539916">
      <w:bodyDiv w:val="1"/>
      <w:marLeft w:val="0"/>
      <w:marRight w:val="0"/>
      <w:marTop w:val="0"/>
      <w:marBottom w:val="0"/>
      <w:divBdr>
        <w:top w:val="none" w:sz="0" w:space="0" w:color="auto"/>
        <w:left w:val="none" w:sz="0" w:space="0" w:color="auto"/>
        <w:bottom w:val="none" w:sz="0" w:space="0" w:color="auto"/>
        <w:right w:val="none" w:sz="0" w:space="0" w:color="auto"/>
      </w:divBdr>
    </w:div>
    <w:div w:id="1860316327">
      <w:bodyDiv w:val="1"/>
      <w:marLeft w:val="0"/>
      <w:marRight w:val="0"/>
      <w:marTop w:val="0"/>
      <w:marBottom w:val="0"/>
      <w:divBdr>
        <w:top w:val="none" w:sz="0" w:space="0" w:color="auto"/>
        <w:left w:val="none" w:sz="0" w:space="0" w:color="auto"/>
        <w:bottom w:val="none" w:sz="0" w:space="0" w:color="auto"/>
        <w:right w:val="none" w:sz="0" w:space="0" w:color="auto"/>
      </w:divBdr>
      <w:divsChild>
        <w:div w:id="1493837136">
          <w:marLeft w:val="0"/>
          <w:marRight w:val="0"/>
          <w:marTop w:val="83"/>
          <w:marBottom w:val="0"/>
          <w:divBdr>
            <w:top w:val="none" w:sz="0" w:space="0" w:color="auto"/>
            <w:left w:val="none" w:sz="0" w:space="0" w:color="auto"/>
            <w:bottom w:val="none" w:sz="0" w:space="0" w:color="auto"/>
            <w:right w:val="none" w:sz="0" w:space="0" w:color="auto"/>
          </w:divBdr>
          <w:divsChild>
            <w:div w:id="2068408665">
              <w:marLeft w:val="0"/>
              <w:marRight w:val="0"/>
              <w:marTop w:val="83"/>
              <w:marBottom w:val="0"/>
              <w:divBdr>
                <w:top w:val="none" w:sz="0" w:space="0" w:color="auto"/>
                <w:left w:val="none" w:sz="0" w:space="0" w:color="auto"/>
                <w:bottom w:val="none" w:sz="0" w:space="0" w:color="auto"/>
                <w:right w:val="none" w:sz="0" w:space="0" w:color="auto"/>
              </w:divBdr>
            </w:div>
            <w:div w:id="77334260">
              <w:marLeft w:val="0"/>
              <w:marRight w:val="0"/>
              <w:marTop w:val="83"/>
              <w:marBottom w:val="0"/>
              <w:divBdr>
                <w:top w:val="none" w:sz="0" w:space="0" w:color="auto"/>
                <w:left w:val="none" w:sz="0" w:space="0" w:color="auto"/>
                <w:bottom w:val="none" w:sz="0" w:space="0" w:color="auto"/>
                <w:right w:val="none" w:sz="0" w:space="0" w:color="auto"/>
              </w:divBdr>
              <w:divsChild>
                <w:div w:id="996572509">
                  <w:marLeft w:val="0"/>
                  <w:marRight w:val="0"/>
                  <w:marTop w:val="83"/>
                  <w:marBottom w:val="0"/>
                  <w:divBdr>
                    <w:top w:val="none" w:sz="0" w:space="0" w:color="auto"/>
                    <w:left w:val="none" w:sz="0" w:space="0" w:color="auto"/>
                    <w:bottom w:val="none" w:sz="0" w:space="0" w:color="auto"/>
                    <w:right w:val="none" w:sz="0" w:space="0" w:color="auto"/>
                  </w:divBdr>
                  <w:divsChild>
                    <w:div w:id="791678373">
                      <w:marLeft w:val="0"/>
                      <w:marRight w:val="0"/>
                      <w:marTop w:val="83"/>
                      <w:marBottom w:val="0"/>
                      <w:divBdr>
                        <w:top w:val="none" w:sz="0" w:space="0" w:color="auto"/>
                        <w:left w:val="none" w:sz="0" w:space="0" w:color="auto"/>
                        <w:bottom w:val="none" w:sz="0" w:space="0" w:color="auto"/>
                        <w:right w:val="none" w:sz="0" w:space="0" w:color="auto"/>
                      </w:divBdr>
                    </w:div>
                    <w:div w:id="2038508011">
                      <w:marLeft w:val="0"/>
                      <w:marRight w:val="0"/>
                      <w:marTop w:val="83"/>
                      <w:marBottom w:val="0"/>
                      <w:divBdr>
                        <w:top w:val="none" w:sz="0" w:space="0" w:color="auto"/>
                        <w:left w:val="none" w:sz="0" w:space="0" w:color="auto"/>
                        <w:bottom w:val="none" w:sz="0" w:space="0" w:color="auto"/>
                        <w:right w:val="none" w:sz="0" w:space="0" w:color="auto"/>
                      </w:divBdr>
                    </w:div>
                  </w:divsChild>
                </w:div>
                <w:div w:id="862400575">
                  <w:marLeft w:val="0"/>
                  <w:marRight w:val="0"/>
                  <w:marTop w:val="83"/>
                  <w:marBottom w:val="0"/>
                  <w:divBdr>
                    <w:top w:val="none" w:sz="0" w:space="0" w:color="auto"/>
                    <w:left w:val="none" w:sz="0" w:space="0" w:color="auto"/>
                    <w:bottom w:val="none" w:sz="0" w:space="0" w:color="auto"/>
                    <w:right w:val="none" w:sz="0" w:space="0" w:color="auto"/>
                  </w:divBdr>
                  <w:divsChild>
                    <w:div w:id="2038850709">
                      <w:marLeft w:val="0"/>
                      <w:marRight w:val="0"/>
                      <w:marTop w:val="83"/>
                      <w:marBottom w:val="0"/>
                      <w:divBdr>
                        <w:top w:val="none" w:sz="0" w:space="0" w:color="auto"/>
                        <w:left w:val="none" w:sz="0" w:space="0" w:color="auto"/>
                        <w:bottom w:val="none" w:sz="0" w:space="0" w:color="auto"/>
                        <w:right w:val="none" w:sz="0" w:space="0" w:color="auto"/>
                      </w:divBdr>
                    </w:div>
                    <w:div w:id="1089236067">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sChild>
    </w:div>
    <w:div w:id="1897011294">
      <w:bodyDiv w:val="1"/>
      <w:marLeft w:val="0"/>
      <w:marRight w:val="0"/>
      <w:marTop w:val="0"/>
      <w:marBottom w:val="0"/>
      <w:divBdr>
        <w:top w:val="none" w:sz="0" w:space="0" w:color="auto"/>
        <w:left w:val="none" w:sz="0" w:space="0" w:color="auto"/>
        <w:bottom w:val="none" w:sz="0" w:space="0" w:color="auto"/>
        <w:right w:val="none" w:sz="0" w:space="0" w:color="auto"/>
      </w:divBdr>
      <w:divsChild>
        <w:div w:id="1990940772">
          <w:marLeft w:val="0"/>
          <w:marRight w:val="0"/>
          <w:marTop w:val="83"/>
          <w:marBottom w:val="0"/>
          <w:divBdr>
            <w:top w:val="none" w:sz="0" w:space="0" w:color="auto"/>
            <w:left w:val="none" w:sz="0" w:space="0" w:color="auto"/>
            <w:bottom w:val="none" w:sz="0" w:space="0" w:color="auto"/>
            <w:right w:val="none" w:sz="0" w:space="0" w:color="auto"/>
          </w:divBdr>
        </w:div>
        <w:div w:id="525025844">
          <w:marLeft w:val="0"/>
          <w:marRight w:val="0"/>
          <w:marTop w:val="83"/>
          <w:marBottom w:val="0"/>
          <w:divBdr>
            <w:top w:val="none" w:sz="0" w:space="0" w:color="auto"/>
            <w:left w:val="none" w:sz="0" w:space="0" w:color="auto"/>
            <w:bottom w:val="none" w:sz="0" w:space="0" w:color="auto"/>
            <w:right w:val="none" w:sz="0" w:space="0" w:color="auto"/>
          </w:divBdr>
        </w:div>
        <w:div w:id="1389188052">
          <w:marLeft w:val="0"/>
          <w:marRight w:val="0"/>
          <w:marTop w:val="83"/>
          <w:marBottom w:val="0"/>
          <w:divBdr>
            <w:top w:val="none" w:sz="0" w:space="0" w:color="auto"/>
            <w:left w:val="none" w:sz="0" w:space="0" w:color="auto"/>
            <w:bottom w:val="none" w:sz="0" w:space="0" w:color="auto"/>
            <w:right w:val="none" w:sz="0" w:space="0" w:color="auto"/>
          </w:divBdr>
        </w:div>
        <w:div w:id="2052263445">
          <w:marLeft w:val="0"/>
          <w:marRight w:val="0"/>
          <w:marTop w:val="83"/>
          <w:marBottom w:val="0"/>
          <w:divBdr>
            <w:top w:val="none" w:sz="0" w:space="0" w:color="auto"/>
            <w:left w:val="none" w:sz="0" w:space="0" w:color="auto"/>
            <w:bottom w:val="none" w:sz="0" w:space="0" w:color="auto"/>
            <w:right w:val="none" w:sz="0" w:space="0" w:color="auto"/>
          </w:divBdr>
        </w:div>
        <w:div w:id="1203522839">
          <w:marLeft w:val="0"/>
          <w:marRight w:val="0"/>
          <w:marTop w:val="83"/>
          <w:marBottom w:val="0"/>
          <w:divBdr>
            <w:top w:val="none" w:sz="0" w:space="0" w:color="auto"/>
            <w:left w:val="none" w:sz="0" w:space="0" w:color="auto"/>
            <w:bottom w:val="none" w:sz="0" w:space="0" w:color="auto"/>
            <w:right w:val="none" w:sz="0" w:space="0" w:color="auto"/>
          </w:divBdr>
        </w:div>
        <w:div w:id="189883343">
          <w:marLeft w:val="0"/>
          <w:marRight w:val="0"/>
          <w:marTop w:val="83"/>
          <w:marBottom w:val="0"/>
          <w:divBdr>
            <w:top w:val="none" w:sz="0" w:space="0" w:color="auto"/>
            <w:left w:val="none" w:sz="0" w:space="0" w:color="auto"/>
            <w:bottom w:val="none" w:sz="0" w:space="0" w:color="auto"/>
            <w:right w:val="none" w:sz="0" w:space="0" w:color="auto"/>
          </w:divBdr>
        </w:div>
        <w:div w:id="751783707">
          <w:marLeft w:val="0"/>
          <w:marRight w:val="0"/>
          <w:marTop w:val="83"/>
          <w:marBottom w:val="0"/>
          <w:divBdr>
            <w:top w:val="none" w:sz="0" w:space="0" w:color="auto"/>
            <w:left w:val="none" w:sz="0" w:space="0" w:color="auto"/>
            <w:bottom w:val="none" w:sz="0" w:space="0" w:color="auto"/>
            <w:right w:val="none" w:sz="0" w:space="0" w:color="auto"/>
          </w:divBdr>
        </w:div>
      </w:divsChild>
    </w:div>
    <w:div w:id="2002811580">
      <w:bodyDiv w:val="1"/>
      <w:marLeft w:val="0"/>
      <w:marRight w:val="0"/>
      <w:marTop w:val="0"/>
      <w:marBottom w:val="0"/>
      <w:divBdr>
        <w:top w:val="none" w:sz="0" w:space="0" w:color="auto"/>
        <w:left w:val="none" w:sz="0" w:space="0" w:color="auto"/>
        <w:bottom w:val="none" w:sz="0" w:space="0" w:color="auto"/>
        <w:right w:val="none" w:sz="0" w:space="0" w:color="auto"/>
      </w:divBdr>
      <w:divsChild>
        <w:div w:id="1371026345">
          <w:marLeft w:val="0"/>
          <w:marRight w:val="0"/>
          <w:marTop w:val="0"/>
          <w:marBottom w:val="0"/>
          <w:divBdr>
            <w:top w:val="none" w:sz="0" w:space="0" w:color="auto"/>
            <w:left w:val="none" w:sz="0" w:space="0" w:color="auto"/>
            <w:bottom w:val="none" w:sz="0" w:space="0" w:color="auto"/>
            <w:right w:val="none" w:sz="0" w:space="0" w:color="auto"/>
          </w:divBdr>
          <w:divsChild>
            <w:div w:id="1777408434">
              <w:marLeft w:val="0"/>
              <w:marRight w:val="0"/>
              <w:marTop w:val="0"/>
              <w:marBottom w:val="0"/>
              <w:divBdr>
                <w:top w:val="none" w:sz="0" w:space="0" w:color="auto"/>
                <w:left w:val="none" w:sz="0" w:space="0" w:color="auto"/>
                <w:bottom w:val="none" w:sz="0" w:space="0" w:color="auto"/>
                <w:right w:val="none" w:sz="0" w:space="0" w:color="auto"/>
              </w:divBdr>
              <w:divsChild>
                <w:div w:id="94253666">
                  <w:marLeft w:val="0"/>
                  <w:marRight w:val="0"/>
                  <w:marTop w:val="105"/>
                  <w:marBottom w:val="0"/>
                  <w:divBdr>
                    <w:top w:val="none" w:sz="0" w:space="0" w:color="auto"/>
                    <w:left w:val="none" w:sz="0" w:space="0" w:color="auto"/>
                    <w:bottom w:val="none" w:sz="0" w:space="0" w:color="auto"/>
                    <w:right w:val="none" w:sz="0" w:space="0" w:color="auto"/>
                  </w:divBdr>
                  <w:divsChild>
                    <w:div w:id="1994944633">
                      <w:marLeft w:val="450"/>
                      <w:marRight w:val="225"/>
                      <w:marTop w:val="0"/>
                      <w:marBottom w:val="0"/>
                      <w:divBdr>
                        <w:top w:val="none" w:sz="0" w:space="0" w:color="auto"/>
                        <w:left w:val="none" w:sz="0" w:space="0" w:color="auto"/>
                        <w:bottom w:val="none" w:sz="0" w:space="0" w:color="auto"/>
                        <w:right w:val="none" w:sz="0" w:space="0" w:color="auto"/>
                      </w:divBdr>
                      <w:divsChild>
                        <w:div w:id="2045977105">
                          <w:marLeft w:val="0"/>
                          <w:marRight w:val="0"/>
                          <w:marTop w:val="0"/>
                          <w:marBottom w:val="600"/>
                          <w:divBdr>
                            <w:top w:val="single" w:sz="6" w:space="0" w:color="314664"/>
                            <w:left w:val="single" w:sz="6" w:space="0" w:color="314664"/>
                            <w:bottom w:val="single" w:sz="6" w:space="0" w:color="314664"/>
                            <w:right w:val="single" w:sz="6" w:space="0" w:color="314664"/>
                          </w:divBdr>
                          <w:divsChild>
                            <w:div w:id="402915374">
                              <w:marLeft w:val="0"/>
                              <w:marRight w:val="0"/>
                              <w:marTop w:val="0"/>
                              <w:marBottom w:val="0"/>
                              <w:divBdr>
                                <w:top w:val="none" w:sz="0" w:space="0" w:color="auto"/>
                                <w:left w:val="none" w:sz="0" w:space="0" w:color="auto"/>
                                <w:bottom w:val="none" w:sz="0" w:space="0" w:color="auto"/>
                                <w:right w:val="none" w:sz="0" w:space="0" w:color="auto"/>
                              </w:divBdr>
                              <w:divsChild>
                                <w:div w:id="1475872892">
                                  <w:marLeft w:val="0"/>
                                  <w:marRight w:val="0"/>
                                  <w:marTop w:val="0"/>
                                  <w:marBottom w:val="0"/>
                                  <w:divBdr>
                                    <w:top w:val="none" w:sz="0" w:space="0" w:color="auto"/>
                                    <w:left w:val="none" w:sz="0" w:space="0" w:color="auto"/>
                                    <w:bottom w:val="none" w:sz="0" w:space="0" w:color="auto"/>
                                    <w:right w:val="none" w:sz="0" w:space="0" w:color="auto"/>
                                  </w:divBdr>
                                  <w:divsChild>
                                    <w:div w:id="1764110051">
                                      <w:marLeft w:val="0"/>
                                      <w:marRight w:val="0"/>
                                      <w:marTop w:val="0"/>
                                      <w:marBottom w:val="0"/>
                                      <w:divBdr>
                                        <w:top w:val="none" w:sz="0" w:space="0" w:color="auto"/>
                                        <w:left w:val="none" w:sz="0" w:space="0" w:color="auto"/>
                                        <w:bottom w:val="none" w:sz="0" w:space="0" w:color="auto"/>
                                        <w:right w:val="none" w:sz="0" w:space="0" w:color="auto"/>
                                      </w:divBdr>
                                      <w:divsChild>
                                        <w:div w:id="199978281">
                                          <w:marLeft w:val="0"/>
                                          <w:marRight w:val="0"/>
                                          <w:marTop w:val="0"/>
                                          <w:marBottom w:val="0"/>
                                          <w:divBdr>
                                            <w:top w:val="none" w:sz="0" w:space="0" w:color="auto"/>
                                            <w:left w:val="none" w:sz="0" w:space="0" w:color="auto"/>
                                            <w:bottom w:val="none" w:sz="0" w:space="0" w:color="auto"/>
                                            <w:right w:val="none" w:sz="0" w:space="0" w:color="auto"/>
                                          </w:divBdr>
                                          <w:divsChild>
                                            <w:div w:id="2022275775">
                                              <w:marLeft w:val="0"/>
                                              <w:marRight w:val="0"/>
                                              <w:marTop w:val="0"/>
                                              <w:marBottom w:val="0"/>
                                              <w:divBdr>
                                                <w:top w:val="none" w:sz="0" w:space="0" w:color="auto"/>
                                                <w:left w:val="none" w:sz="0" w:space="0" w:color="auto"/>
                                                <w:bottom w:val="none" w:sz="0" w:space="0" w:color="auto"/>
                                                <w:right w:val="none" w:sz="0" w:space="0" w:color="auto"/>
                                              </w:divBdr>
                                              <w:divsChild>
                                                <w:div w:id="1215509501">
                                                  <w:marLeft w:val="0"/>
                                                  <w:marRight w:val="0"/>
                                                  <w:marTop w:val="0"/>
                                                  <w:marBottom w:val="0"/>
                                                  <w:divBdr>
                                                    <w:top w:val="none" w:sz="0" w:space="0" w:color="auto"/>
                                                    <w:left w:val="none" w:sz="0" w:space="0" w:color="auto"/>
                                                    <w:bottom w:val="none" w:sz="0" w:space="0" w:color="auto"/>
                                                    <w:right w:val="none" w:sz="0" w:space="0" w:color="auto"/>
                                                  </w:divBdr>
                                                  <w:divsChild>
                                                    <w:div w:id="957567837">
                                                      <w:marLeft w:val="0"/>
                                                      <w:marRight w:val="0"/>
                                                      <w:marTop w:val="0"/>
                                                      <w:marBottom w:val="0"/>
                                                      <w:divBdr>
                                                        <w:top w:val="none" w:sz="0" w:space="0" w:color="auto"/>
                                                        <w:left w:val="none" w:sz="0" w:space="0" w:color="auto"/>
                                                        <w:bottom w:val="none" w:sz="0" w:space="0" w:color="auto"/>
                                                        <w:right w:val="none" w:sz="0" w:space="0" w:color="auto"/>
                                                      </w:divBdr>
                                                      <w:divsChild>
                                                        <w:div w:id="1493445143">
                                                          <w:marLeft w:val="0"/>
                                                          <w:marRight w:val="0"/>
                                                          <w:marTop w:val="0"/>
                                                          <w:marBottom w:val="0"/>
                                                          <w:divBdr>
                                                            <w:top w:val="none" w:sz="0" w:space="0" w:color="auto"/>
                                                            <w:left w:val="none" w:sz="0" w:space="0" w:color="auto"/>
                                                            <w:bottom w:val="none" w:sz="0" w:space="0" w:color="auto"/>
                                                            <w:right w:val="none" w:sz="0" w:space="0" w:color="auto"/>
                                                          </w:divBdr>
                                                          <w:divsChild>
                                                            <w:div w:id="1990938909">
                                                              <w:marLeft w:val="0"/>
                                                              <w:marRight w:val="0"/>
                                                              <w:marTop w:val="0"/>
                                                              <w:marBottom w:val="0"/>
                                                              <w:divBdr>
                                                                <w:top w:val="none" w:sz="0" w:space="0" w:color="auto"/>
                                                                <w:left w:val="none" w:sz="0" w:space="0" w:color="auto"/>
                                                                <w:bottom w:val="none" w:sz="0" w:space="0" w:color="auto"/>
                                                                <w:right w:val="none" w:sz="0" w:space="0" w:color="auto"/>
                                                              </w:divBdr>
                                                            </w:div>
                                                          </w:divsChild>
                                                        </w:div>
                                                        <w:div w:id="625738098">
                                                          <w:marLeft w:val="0"/>
                                                          <w:marRight w:val="0"/>
                                                          <w:marTop w:val="0"/>
                                                          <w:marBottom w:val="0"/>
                                                          <w:divBdr>
                                                            <w:top w:val="none" w:sz="0" w:space="0" w:color="auto"/>
                                                            <w:left w:val="none" w:sz="0" w:space="0" w:color="auto"/>
                                                            <w:bottom w:val="none" w:sz="0" w:space="0" w:color="auto"/>
                                                            <w:right w:val="none" w:sz="0" w:space="0" w:color="auto"/>
                                                          </w:divBdr>
                                                          <w:divsChild>
                                                            <w:div w:id="1944216577">
                                                              <w:marLeft w:val="0"/>
                                                              <w:marRight w:val="0"/>
                                                              <w:marTop w:val="0"/>
                                                              <w:marBottom w:val="0"/>
                                                              <w:divBdr>
                                                                <w:top w:val="none" w:sz="0" w:space="0" w:color="auto"/>
                                                                <w:left w:val="none" w:sz="0" w:space="0" w:color="auto"/>
                                                                <w:bottom w:val="none" w:sz="0" w:space="0" w:color="auto"/>
                                                                <w:right w:val="none" w:sz="0" w:space="0" w:color="auto"/>
                                                              </w:divBdr>
                                                            </w:div>
                                                          </w:divsChild>
                                                        </w:div>
                                                        <w:div w:id="1442259024">
                                                          <w:marLeft w:val="0"/>
                                                          <w:marRight w:val="0"/>
                                                          <w:marTop w:val="0"/>
                                                          <w:marBottom w:val="0"/>
                                                          <w:divBdr>
                                                            <w:top w:val="none" w:sz="0" w:space="0" w:color="auto"/>
                                                            <w:left w:val="none" w:sz="0" w:space="0" w:color="auto"/>
                                                            <w:bottom w:val="none" w:sz="0" w:space="0" w:color="auto"/>
                                                            <w:right w:val="none" w:sz="0" w:space="0" w:color="auto"/>
                                                          </w:divBdr>
                                                          <w:divsChild>
                                                            <w:div w:id="15262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1904">
                                                      <w:marLeft w:val="0"/>
                                                      <w:marRight w:val="0"/>
                                                      <w:marTop w:val="0"/>
                                                      <w:marBottom w:val="0"/>
                                                      <w:divBdr>
                                                        <w:top w:val="none" w:sz="0" w:space="0" w:color="auto"/>
                                                        <w:left w:val="none" w:sz="0" w:space="0" w:color="auto"/>
                                                        <w:bottom w:val="none" w:sz="0" w:space="0" w:color="auto"/>
                                                        <w:right w:val="none" w:sz="0" w:space="0" w:color="auto"/>
                                                      </w:divBdr>
                                                      <w:divsChild>
                                                        <w:div w:id="1839661062">
                                                          <w:marLeft w:val="0"/>
                                                          <w:marRight w:val="0"/>
                                                          <w:marTop w:val="0"/>
                                                          <w:marBottom w:val="0"/>
                                                          <w:divBdr>
                                                            <w:top w:val="none" w:sz="0" w:space="0" w:color="auto"/>
                                                            <w:left w:val="none" w:sz="0" w:space="0" w:color="auto"/>
                                                            <w:bottom w:val="none" w:sz="0" w:space="0" w:color="auto"/>
                                                            <w:right w:val="none" w:sz="0" w:space="0" w:color="auto"/>
                                                          </w:divBdr>
                                                          <w:divsChild>
                                                            <w:div w:id="686254480">
                                                              <w:marLeft w:val="0"/>
                                                              <w:marRight w:val="0"/>
                                                              <w:marTop w:val="0"/>
                                                              <w:marBottom w:val="0"/>
                                                              <w:divBdr>
                                                                <w:top w:val="none" w:sz="0" w:space="0" w:color="auto"/>
                                                                <w:left w:val="none" w:sz="0" w:space="0" w:color="auto"/>
                                                                <w:bottom w:val="none" w:sz="0" w:space="0" w:color="auto"/>
                                                                <w:right w:val="none" w:sz="0" w:space="0" w:color="auto"/>
                                                              </w:divBdr>
                                                            </w:div>
                                                          </w:divsChild>
                                                        </w:div>
                                                        <w:div w:id="2047633434">
                                                          <w:marLeft w:val="0"/>
                                                          <w:marRight w:val="0"/>
                                                          <w:marTop w:val="0"/>
                                                          <w:marBottom w:val="0"/>
                                                          <w:divBdr>
                                                            <w:top w:val="none" w:sz="0" w:space="0" w:color="auto"/>
                                                            <w:left w:val="none" w:sz="0" w:space="0" w:color="auto"/>
                                                            <w:bottom w:val="none" w:sz="0" w:space="0" w:color="auto"/>
                                                            <w:right w:val="none" w:sz="0" w:space="0" w:color="auto"/>
                                                          </w:divBdr>
                                                          <w:divsChild>
                                                            <w:div w:id="684285428">
                                                              <w:marLeft w:val="0"/>
                                                              <w:marRight w:val="0"/>
                                                              <w:marTop w:val="0"/>
                                                              <w:marBottom w:val="0"/>
                                                              <w:divBdr>
                                                                <w:top w:val="none" w:sz="0" w:space="0" w:color="auto"/>
                                                                <w:left w:val="none" w:sz="0" w:space="0" w:color="auto"/>
                                                                <w:bottom w:val="none" w:sz="0" w:space="0" w:color="auto"/>
                                                                <w:right w:val="none" w:sz="0" w:space="0" w:color="auto"/>
                                                              </w:divBdr>
                                                            </w:div>
                                                          </w:divsChild>
                                                        </w:div>
                                                        <w:div w:id="883106126">
                                                          <w:marLeft w:val="0"/>
                                                          <w:marRight w:val="0"/>
                                                          <w:marTop w:val="0"/>
                                                          <w:marBottom w:val="0"/>
                                                          <w:divBdr>
                                                            <w:top w:val="none" w:sz="0" w:space="0" w:color="auto"/>
                                                            <w:left w:val="none" w:sz="0" w:space="0" w:color="auto"/>
                                                            <w:bottom w:val="none" w:sz="0" w:space="0" w:color="auto"/>
                                                            <w:right w:val="none" w:sz="0" w:space="0" w:color="auto"/>
                                                          </w:divBdr>
                                                          <w:divsChild>
                                                            <w:div w:id="1088576954">
                                                              <w:marLeft w:val="0"/>
                                                              <w:marRight w:val="0"/>
                                                              <w:marTop w:val="0"/>
                                                              <w:marBottom w:val="0"/>
                                                              <w:divBdr>
                                                                <w:top w:val="none" w:sz="0" w:space="0" w:color="auto"/>
                                                                <w:left w:val="none" w:sz="0" w:space="0" w:color="auto"/>
                                                                <w:bottom w:val="none" w:sz="0" w:space="0" w:color="auto"/>
                                                                <w:right w:val="none" w:sz="0" w:space="0" w:color="auto"/>
                                                              </w:divBdr>
                                                            </w:div>
                                                            <w:div w:id="1148671827">
                                                              <w:marLeft w:val="0"/>
                                                              <w:marRight w:val="0"/>
                                                              <w:marTop w:val="0"/>
                                                              <w:marBottom w:val="0"/>
                                                              <w:divBdr>
                                                                <w:top w:val="none" w:sz="0" w:space="0" w:color="auto"/>
                                                                <w:left w:val="none" w:sz="0" w:space="0" w:color="auto"/>
                                                                <w:bottom w:val="none" w:sz="0" w:space="0" w:color="auto"/>
                                                                <w:right w:val="none" w:sz="0" w:space="0" w:color="auto"/>
                                                              </w:divBdr>
                                                            </w:div>
                                                          </w:divsChild>
                                                        </w:div>
                                                        <w:div w:id="1151945138">
                                                          <w:marLeft w:val="0"/>
                                                          <w:marRight w:val="0"/>
                                                          <w:marTop w:val="0"/>
                                                          <w:marBottom w:val="0"/>
                                                          <w:divBdr>
                                                            <w:top w:val="none" w:sz="0" w:space="0" w:color="auto"/>
                                                            <w:left w:val="none" w:sz="0" w:space="0" w:color="auto"/>
                                                            <w:bottom w:val="none" w:sz="0" w:space="0" w:color="auto"/>
                                                            <w:right w:val="none" w:sz="0" w:space="0" w:color="auto"/>
                                                          </w:divBdr>
                                                          <w:divsChild>
                                                            <w:div w:id="491531966">
                                                              <w:marLeft w:val="0"/>
                                                              <w:marRight w:val="0"/>
                                                              <w:marTop w:val="0"/>
                                                              <w:marBottom w:val="0"/>
                                                              <w:divBdr>
                                                                <w:top w:val="none" w:sz="0" w:space="0" w:color="auto"/>
                                                                <w:left w:val="none" w:sz="0" w:space="0" w:color="auto"/>
                                                                <w:bottom w:val="none" w:sz="0" w:space="0" w:color="auto"/>
                                                                <w:right w:val="none" w:sz="0" w:space="0" w:color="auto"/>
                                                              </w:divBdr>
                                                            </w:div>
                                                          </w:divsChild>
                                                        </w:div>
                                                        <w:div w:id="1579166859">
                                                          <w:marLeft w:val="0"/>
                                                          <w:marRight w:val="0"/>
                                                          <w:marTop w:val="0"/>
                                                          <w:marBottom w:val="0"/>
                                                          <w:divBdr>
                                                            <w:top w:val="none" w:sz="0" w:space="0" w:color="auto"/>
                                                            <w:left w:val="none" w:sz="0" w:space="0" w:color="auto"/>
                                                            <w:bottom w:val="none" w:sz="0" w:space="0" w:color="auto"/>
                                                            <w:right w:val="none" w:sz="0" w:space="0" w:color="auto"/>
                                                          </w:divBdr>
                                                          <w:divsChild>
                                                            <w:div w:id="145648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0490410">
      <w:bodyDiv w:val="1"/>
      <w:marLeft w:val="0"/>
      <w:marRight w:val="0"/>
      <w:marTop w:val="0"/>
      <w:marBottom w:val="0"/>
      <w:divBdr>
        <w:top w:val="none" w:sz="0" w:space="0" w:color="auto"/>
        <w:left w:val="none" w:sz="0" w:space="0" w:color="auto"/>
        <w:bottom w:val="none" w:sz="0" w:space="0" w:color="auto"/>
        <w:right w:val="none" w:sz="0" w:space="0" w:color="auto"/>
      </w:divBdr>
      <w:divsChild>
        <w:div w:id="1423719365">
          <w:marLeft w:val="0"/>
          <w:marRight w:val="0"/>
          <w:marTop w:val="83"/>
          <w:marBottom w:val="0"/>
          <w:divBdr>
            <w:top w:val="none" w:sz="0" w:space="0" w:color="auto"/>
            <w:left w:val="none" w:sz="0" w:space="0" w:color="auto"/>
            <w:bottom w:val="none" w:sz="0" w:space="0" w:color="auto"/>
            <w:right w:val="none" w:sz="0" w:space="0" w:color="auto"/>
          </w:divBdr>
        </w:div>
        <w:div w:id="453713080">
          <w:marLeft w:val="0"/>
          <w:marRight w:val="0"/>
          <w:marTop w:val="83"/>
          <w:marBottom w:val="0"/>
          <w:divBdr>
            <w:top w:val="none" w:sz="0" w:space="0" w:color="auto"/>
            <w:left w:val="none" w:sz="0" w:space="0" w:color="auto"/>
            <w:bottom w:val="none" w:sz="0" w:space="0" w:color="auto"/>
            <w:right w:val="none" w:sz="0" w:space="0" w:color="auto"/>
          </w:divBdr>
          <w:divsChild>
            <w:div w:id="227962449">
              <w:marLeft w:val="0"/>
              <w:marRight w:val="0"/>
              <w:marTop w:val="83"/>
              <w:marBottom w:val="0"/>
              <w:divBdr>
                <w:top w:val="none" w:sz="0" w:space="0" w:color="auto"/>
                <w:left w:val="none" w:sz="0" w:space="0" w:color="auto"/>
                <w:bottom w:val="none" w:sz="0" w:space="0" w:color="auto"/>
                <w:right w:val="none" w:sz="0" w:space="0" w:color="auto"/>
              </w:divBdr>
            </w:div>
            <w:div w:id="1090152229">
              <w:marLeft w:val="0"/>
              <w:marRight w:val="0"/>
              <w:marTop w:val="83"/>
              <w:marBottom w:val="0"/>
              <w:divBdr>
                <w:top w:val="none" w:sz="0" w:space="0" w:color="auto"/>
                <w:left w:val="none" w:sz="0" w:space="0" w:color="auto"/>
                <w:bottom w:val="none" w:sz="0" w:space="0" w:color="auto"/>
                <w:right w:val="none" w:sz="0" w:space="0" w:color="auto"/>
              </w:divBdr>
            </w:div>
            <w:div w:id="194197709">
              <w:marLeft w:val="0"/>
              <w:marRight w:val="0"/>
              <w:marTop w:val="83"/>
              <w:marBottom w:val="0"/>
              <w:divBdr>
                <w:top w:val="none" w:sz="0" w:space="0" w:color="auto"/>
                <w:left w:val="none" w:sz="0" w:space="0" w:color="auto"/>
                <w:bottom w:val="none" w:sz="0" w:space="0" w:color="auto"/>
                <w:right w:val="none" w:sz="0" w:space="0" w:color="auto"/>
              </w:divBdr>
            </w:div>
          </w:divsChild>
        </w:div>
        <w:div w:id="1206795645">
          <w:marLeft w:val="0"/>
          <w:marRight w:val="0"/>
          <w:marTop w:val="83"/>
          <w:marBottom w:val="0"/>
          <w:divBdr>
            <w:top w:val="none" w:sz="0" w:space="0" w:color="auto"/>
            <w:left w:val="none" w:sz="0" w:space="0" w:color="auto"/>
            <w:bottom w:val="none" w:sz="0" w:space="0" w:color="auto"/>
            <w:right w:val="none" w:sz="0" w:space="0" w:color="auto"/>
          </w:divBdr>
          <w:divsChild>
            <w:div w:id="1438669701">
              <w:marLeft w:val="0"/>
              <w:marRight w:val="0"/>
              <w:marTop w:val="83"/>
              <w:marBottom w:val="0"/>
              <w:divBdr>
                <w:top w:val="none" w:sz="0" w:space="0" w:color="auto"/>
                <w:left w:val="none" w:sz="0" w:space="0" w:color="auto"/>
                <w:bottom w:val="none" w:sz="0" w:space="0" w:color="auto"/>
                <w:right w:val="none" w:sz="0" w:space="0" w:color="auto"/>
              </w:divBdr>
            </w:div>
            <w:div w:id="1476138968">
              <w:marLeft w:val="0"/>
              <w:marRight w:val="0"/>
              <w:marTop w:val="83"/>
              <w:marBottom w:val="0"/>
              <w:divBdr>
                <w:top w:val="none" w:sz="0" w:space="0" w:color="auto"/>
                <w:left w:val="none" w:sz="0" w:space="0" w:color="auto"/>
                <w:bottom w:val="none" w:sz="0" w:space="0" w:color="auto"/>
                <w:right w:val="none" w:sz="0" w:space="0" w:color="auto"/>
              </w:divBdr>
              <w:divsChild>
                <w:div w:id="641618356">
                  <w:marLeft w:val="0"/>
                  <w:marRight w:val="0"/>
                  <w:marTop w:val="83"/>
                  <w:marBottom w:val="0"/>
                  <w:divBdr>
                    <w:top w:val="none" w:sz="0" w:space="0" w:color="auto"/>
                    <w:left w:val="none" w:sz="0" w:space="0" w:color="auto"/>
                    <w:bottom w:val="none" w:sz="0" w:space="0" w:color="auto"/>
                    <w:right w:val="none" w:sz="0" w:space="0" w:color="auto"/>
                  </w:divBdr>
                </w:div>
                <w:div w:id="2105301474">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legislation.govt.nz/act/public/2004/0072/latest/link.aspx?id=DLM162576" TargetMode="External"/><Relationship Id="rId26" Type="http://schemas.openxmlformats.org/officeDocument/2006/relationships/hyperlink" Target="https://legislation.govt.nz/act/public/2004/0072/latest/link.aspx?id=DLM162576" TargetMode="External"/><Relationship Id="rId39" Type="http://schemas.openxmlformats.org/officeDocument/2006/relationships/footer" Target="footer4.xml"/><Relationship Id="rId21" Type="http://schemas.openxmlformats.org/officeDocument/2006/relationships/hyperlink" Target="https://legislation.govt.nz/act/public/2004/0072/latest/link.aspx?id=DLM162576" TargetMode="External"/><Relationship Id="rId34" Type="http://schemas.openxmlformats.org/officeDocument/2006/relationships/hyperlink" Target="https://legislation.govt.nz/act/public/2004/0072/latest/link.aspx?id=DLM162576"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legislation.govt.nz/act/public/2004/0072/latest/link.aspx?id=DLM306890" TargetMode="External"/><Relationship Id="rId29" Type="http://schemas.openxmlformats.org/officeDocument/2006/relationships/footer" Target="footer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legislation.govt.nz/act/public/2004/0072/latest/link.aspx?id=DLM162576" TargetMode="External"/><Relationship Id="rId32" Type="http://schemas.openxmlformats.org/officeDocument/2006/relationships/hyperlink" Target="https://legislation.govt.nz/act/public/2004/0072/latest/link.aspx?id=DLM306890" TargetMode="External"/><Relationship Id="rId37" Type="http://schemas.openxmlformats.org/officeDocument/2006/relationships/hyperlink" Target="https://legislation.govt.nz/regulation/public/2005/0032/latest/link.aspx?search=ts_act%40bill%40regulation%40deemedreg_change+the+use_resel_25_a&amp;p=1&amp;id=DLM162576"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legislation.govt.nz/act/public/2004/0072/latest/link.aspx?id=DLM162576" TargetMode="External"/><Relationship Id="rId28" Type="http://schemas.openxmlformats.org/officeDocument/2006/relationships/header" Target="header2.xml"/><Relationship Id="rId36" Type="http://schemas.openxmlformats.org/officeDocument/2006/relationships/hyperlink" Target="https://legislation.govt.nz/regulation/public/2005/0032/latest/link.aspx?search=ts_act%40bill%40regulation%40deemedreg_change+the+use_resel_25_a&amp;p=1&amp;id=DLM162576" TargetMode="External"/><Relationship Id="rId10" Type="http://schemas.openxmlformats.org/officeDocument/2006/relationships/webSettings" Target="webSettings.xml"/><Relationship Id="rId19" Type="http://schemas.openxmlformats.org/officeDocument/2006/relationships/hyperlink" Target="https://legislation.govt.nz/act/public/2004/0072/latest/link.aspx?id=DLM162576" TargetMode="External"/><Relationship Id="rId31" Type="http://schemas.openxmlformats.org/officeDocument/2006/relationships/hyperlink" Target="https://legislation.govt.nz/act/public/2004/0072/latest/link.aspx?id=DLM16257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legislation.govt.nz/act/public/2004/0072/latest/link.aspx?id=DLM162576" TargetMode="External"/><Relationship Id="rId27" Type="http://schemas.openxmlformats.org/officeDocument/2006/relationships/hyperlink" Target="https://legislation.govt.nz/act/public/2004/0072/latest/link.aspx?id=DLM162576" TargetMode="External"/><Relationship Id="rId30" Type="http://schemas.openxmlformats.org/officeDocument/2006/relationships/hyperlink" Target="https://legislation.govt.nz/act/public/2004/0072/latest/link.aspx?id=DLM162576" TargetMode="External"/><Relationship Id="rId35" Type="http://schemas.openxmlformats.org/officeDocument/2006/relationships/hyperlink" Target="https://legislation.govt.nz/regulation/public/2005/0032/latest/link.aspx?search=ts_act%40bill%40regulation%40deemedreg_change+the+use_resel_25_a&amp;p=1&amp;id=DLM162576"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building.govt.nz/managing-buildings/change-of-use-and-alterations" TargetMode="External"/><Relationship Id="rId25" Type="http://schemas.openxmlformats.org/officeDocument/2006/relationships/hyperlink" Target="https://legislation.govt.nz/act/public/2004/0072/latest/link.aspx?id=DLM306890" TargetMode="External"/><Relationship Id="rId33" Type="http://schemas.openxmlformats.org/officeDocument/2006/relationships/hyperlink" Target="https://legislation.govt.nz/act/public/2004/0072/latest/link.aspx?id=DLM162576" TargetMode="External"/><Relationship Id="rId3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etadata xmlns="http://www.objective.com/ecm/document/metadata/7602B738831440DB9AF4B3C0A3E49E12" version="1.0.0">
  <systemFields>
    <field name="Objective-Id">
      <value order="0">A1281334</value>
    </field>
    <field name="Objective-Title">
      <value order="0">TAM 006 - Application for Exemption to Building Consent</value>
    </field>
    <field name="Objective-Description">
      <value order="0">TA form
Edit password is blank.</value>
    </field>
    <field name="Objective-CreationStamp">
      <value order="0">2014-11-26T23:40:14Z</value>
    </field>
    <field name="Objective-IsApproved">
      <value order="0">false</value>
    </field>
    <field name="Objective-IsPublished">
      <value order="0">false</value>
    </field>
    <field name="Objective-DatePublished">
      <value order="0"/>
    </field>
    <field name="Objective-ModificationStamp">
      <value order="0">2021-01-06T01:10:20Z</value>
    </field>
    <field name="Objective-Owner">
      <value order="0">Angela Perry</value>
    </field>
    <field name="Objective-Path">
      <value order="0">TARDIS:Property Regulation and Monitoring:Building Consent Administration:Building Consent Forms and Templates</value>
    </field>
    <field name="Objective-Parent">
      <value order="0">Building Consent Forms and Templates</value>
    </field>
    <field name="Objective-State">
      <value order="0">Being Edited</value>
    </field>
    <field name="Objective-VersionId">
      <value order="0">vA3641790</value>
    </field>
    <field name="Objective-Version">
      <value order="0">11.1</value>
    </field>
    <field name="Objective-VersionNumber">
      <value order="0">13</value>
    </field>
    <field name="Objective-VersionComment">
      <value order="0"/>
    </field>
    <field name="Objective-FileNumber">
      <value order="0">qA1920</value>
    </field>
    <field name="Objective-Classification">
      <value order="0">Council</value>
    </field>
    <field name="Objective-Caveats">
      <value order="0"/>
    </field>
  </systemFields>
  <catalogues>
    <catalogue name="Form - Retired Type Catalogue" type="type" ori="id:cA7">
      <field name="Objective-Form Sub Type">
        <value order="0">Template</value>
      </field>
      <field name="Objective-Contract Number">
        <value order="0"/>
      </field>
      <field name="Objective-Project ID">
        <value order="0"/>
      </field>
      <field name="Objective-Service Request Id">
        <value order="0"/>
      </field>
      <field name="Objective-Organisation">
        <value order="0"/>
      </field>
      <field name="Objective-NCS Reference Number">
        <value order="0"/>
      </field>
      <field name="Objective-NCS System Area">
        <value order="0"/>
      </field>
      <field name="Objective-PPR Links">
        <value order="0"/>
      </field>
      <field name="Objective-Review By">
        <value order="0"/>
      </field>
      <field name="Objective-Reviewer">
        <value order="0"/>
      </field>
      <field name="Objective-Department">
        <value order="0">Building</value>
      </field>
    </catalogue>
  </catalogues>
</metadat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BD8507B1EF3EEF43BB352138EF9A3FBD" ma:contentTypeVersion="79" ma:contentTypeDescription="Create a new document." ma:contentTypeScope="" ma:versionID="c0e7322d6150ce872c4603f3121f0266">
  <xsd:schema xmlns:xsd="http://www.w3.org/2001/XMLSchema" xmlns:xs="http://www.w3.org/2001/XMLSchema" xmlns:p="http://schemas.microsoft.com/office/2006/metadata/properties" xmlns:ns2="01e62f4d-1efb-4a1c-aac8-a1dd7e6f7e8d" xmlns:ns3="4f9c820c-e7e2-444d-97ee-45f2b3485c1d" xmlns:ns4="ea9732bc-bdab-4124-94da-00ac1c8a1ca9" xmlns:ns5="b27312b0-b5fc-4d03-b7a9-cf2eba174897" xmlns:ns6="15ffb055-6eb4-45a1-bc20-bf2ac0d420da" xmlns:ns7="725c79e5-42ce-4aa0-ac78-b6418001f0d2" xmlns:ns8="c91a514c-9034-4fa3-897a-8352025b26ed" targetNamespace="http://schemas.microsoft.com/office/2006/metadata/properties" ma:root="true" ma:fieldsID="e3549e2a5da1f5e51a31a630a84c36ea" ns2:_="" ns3:_="" ns4:_="" ns5:_="" ns6:_="" ns7:_="" ns8:_="">
    <xsd:import namespace="01e62f4d-1efb-4a1c-aac8-a1dd7e6f7e8d"/>
    <xsd:import namespace="4f9c820c-e7e2-444d-97ee-45f2b3485c1d"/>
    <xsd:import namespace="ea9732bc-bdab-4124-94da-00ac1c8a1ca9"/>
    <xsd:import namespace="b27312b0-b5fc-4d03-b7a9-cf2eba174897"/>
    <xsd:import namespace="15ffb055-6eb4-45a1-bc20-bf2ac0d420da"/>
    <xsd:import namespace="725c79e5-42ce-4aa0-ac78-b6418001f0d2"/>
    <xsd:import namespace="c91a514c-9034-4fa3-897a-8352025b26ed"/>
    <xsd:element name="properties">
      <xsd:complexType>
        <xsd:sequence>
          <xsd:element name="documentManagement">
            <xsd:complexType>
              <xsd:all>
                <xsd:element ref="ns2:_dlc_DocIdUrl" minOccurs="0"/>
                <xsd:element ref="ns3:Narrative" minOccurs="0"/>
                <xsd:element ref="ns4:Copied" minOccurs="0"/>
                <xsd:element ref="ns5:_Flow_SignoffStatus" minOccurs="0"/>
                <xsd:element ref="ns5:ReadOnly" minOccurs="0"/>
                <xsd:element ref="ns4:zLegacyJSON" minOccurs="0"/>
                <xsd:element ref="ns4:zLegacy" minOccurs="0"/>
                <xsd:element ref="ns3:DocumentType" minOccurs="0"/>
                <xsd:element ref="ns6:KeyWords"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7:AggregationNarrative" minOccurs="0"/>
                <xsd:element ref="ns8:Channel" minOccurs="0"/>
                <xsd:element ref="ns8:Team" minOccurs="0"/>
                <xsd:element ref="ns8:Level2" minOccurs="0"/>
                <xsd:element ref="ns8:Level3" minOccurs="0"/>
                <xsd:element ref="ns8:Year" minOccurs="0"/>
                <xsd:element ref="ns4:OverrideLabel" minOccurs="0"/>
                <xsd:element ref="ns4:SetLabel" minOccurs="0"/>
                <xsd:element ref="ns4:zMigrationID" minOccurs="0"/>
                <xsd:element ref="ns4:AccessClassification" minOccurs="0"/>
                <xsd:element ref="ns4:LegacyID" minOccurs="0"/>
                <xsd:element ref="ns4:RefNo" minOccurs="0"/>
                <xsd:element ref="ns4:CopiedFrom" minOccurs="0"/>
                <xsd:element ref="ns4:CopiedTo" minOccurs="0"/>
                <xsd:element ref="ns4:PPR" minOccurs="0"/>
                <xsd:element ref="ns5:Address" minOccurs="0"/>
                <xsd:element ref="ns5:jbad4ff85c6c4181b95b2c19e9c0dbd2" minOccurs="0"/>
                <xsd:element ref="ns2:TaxCatchAll" minOccurs="0"/>
                <xsd:element ref="ns5:ValuationNo"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2:SharedWithUsers" minOccurs="0"/>
                <xsd:element ref="ns2:SharedWithDetails" minOccurs="0"/>
                <xsd:element ref="ns2:_dlc_DocId" minOccurs="0"/>
                <xsd:element ref="ns5:lcf76f155ced4ddcb4097134ff3c332f" minOccurs="0"/>
                <xsd:element ref="ns5:MediaServiceLocation" minOccurs="0"/>
                <xsd:element ref="ns5:MediaServiceGenerationTime" minOccurs="0"/>
                <xsd:element ref="ns5:MediaServiceEventHashCode" minOccurs="0"/>
                <xsd:element ref="ns5:MediaServiceOCR" minOccurs="0"/>
                <xsd:element ref="ns2:_dlc_DocIdPersistId"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62f4d-1efb-4a1c-aac8-a1dd7e6f7e8d"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57" nillable="true" ma:displayName="Taxonomy Catch All Column" ma:hidden="true" ma:list="{f4fa79eb-51a7-4dd3-9f79-752b6bce750b}" ma:internalName="TaxCatchAll" ma:readOnly="false" ma:showField="CatchAllData" ma:web="01e62f4d-1efb-4a1c-aac8-a1dd7e6f7e8d">
      <xsd:complexType>
        <xsd:complexContent>
          <xsd:extension base="dms:MultiChoiceLookup">
            <xsd:sequence>
              <xsd:element name="Value" type="dms:Lookup" maxOccurs="unbounded" minOccurs="0" nillable="true"/>
            </xsd:sequence>
          </xsd:extension>
        </xsd:complexContent>
      </xsd:complex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_dlc_DocId" ma:index="67"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74"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Narrative" ma:index="3" nillable="true" ma:displayName="Narrative" ma:internalName="Narrative" ma:readOnly="false">
      <xsd:simpleType>
        <xsd:restriction base="dms:Note">
          <xsd:maxLength value="255"/>
        </xsd:restriction>
      </xsd:simpleType>
    </xsd:element>
    <xsd:element name="DocumentType" ma:index="11"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Subactivity" ma:index="14" nillable="true" ma:displayName="Subactivity" ma:default="NA" ma:hidden="true" ma:indexed="true" ma:internalName="Subactivity" ma:readOnly="false">
      <xsd:simpleType>
        <xsd:restriction base="dms:Text">
          <xsd:maxLength value="255"/>
        </xsd:restriction>
      </xsd:simpleType>
    </xsd:element>
    <xsd:element name="Case" ma:index="15" nillable="true" ma:displayName="Case" ma:default="NA" ma:hidden="true" ma:indexed="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Property Regulation" ma:hidden="true" ma:internalName="FunctionGroup" ma:readOnly="false">
      <xsd:simpleType>
        <xsd:restriction base="dms:Text">
          <xsd:maxLength value="255"/>
        </xsd:restriction>
      </xsd:simpleType>
    </xsd:element>
    <xsd:element name="Function" ma:index="21" nillable="true" ma:displayName="Function" ma:default="Property Regulation and Monitoring"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NA"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9732bc-bdab-4124-94da-00ac1c8a1ca9" elementFormDefault="qualified">
    <xsd:import namespace="http://schemas.microsoft.com/office/2006/documentManagement/types"/>
    <xsd:import namespace="http://schemas.microsoft.com/office/infopath/2007/PartnerControls"/>
    <xsd:element name="Copied" ma:index="4" nillable="true" ma:displayName="Copied" ma:default="0" ma:internalName="Copied" ma:readOnly="false">
      <xsd:simpleType>
        <xsd:restriction base="dms:Boolean"/>
      </xsd:simpleType>
    </xsd:element>
    <xsd:element name="zLegacyJSON" ma:index="9" nillable="true" ma:displayName="zLegacyJSON" ma:description="This is the JSON blob field for the Key Value pairs which can be used to set field values in the future if required." ma:hidden="true" ma:internalName="zLegacyJSON" ma:readOnly="false">
      <xsd:simpleType>
        <xsd:restriction base="dms:Note"/>
      </xsd:simpleType>
    </xsd:element>
    <xsd:element name="zLegacy" ma:index="10" nillable="true" ma:displayName="zLegacy" ma:description="This is the friendly format column of Key Value pairs (Objective Field: Objective Value)." ma:hidden="true" ma:internalName="zLegacy" ma:readOnly="false">
      <xsd:simpleType>
        <xsd:restriction base="dms:Note"/>
      </xsd:simpleType>
    </xsd:element>
    <xsd:element name="OverrideLabel" ma:index="42" nillable="true" ma:displayName="Override Label" ma:description="Used to override the set label for automation where multiple labels apply in a library" ma:hidden="true" ma:internalName="OverrideLabel" ma:readOnly="false">
      <xsd:simpleType>
        <xsd:restriction base="dms:Text">
          <xsd:maxLength value="255"/>
        </xsd:restriction>
      </xsd:simpleType>
    </xsd:element>
    <xsd:element name="SetLabel" ma:index="43" nillable="true" ma:displayName="Set Label" ma:default="RETAIN" ma:description="Used to set the retention label via automation" ma:hidden="true" ma:internalName="SetLabel" ma:readOnly="false">
      <xsd:simpleType>
        <xsd:restriction base="dms:Text">
          <xsd:maxLength value="255"/>
        </xsd:restriction>
      </xsd:simpleType>
    </xsd:element>
    <xsd:element name="zMigrationID" ma:index="44" nillable="true" ma:displayName="zMigrationID" ma:description="This column will be used to track each file and folder that is migrated.&#10;&#10;This is the Objective document ID plus the file extension (eg A1234576-PDF)." ma:hidden="true" ma:indexed="true" ma:internalName="zMigrationID" ma:readOnly="false">
      <xsd:simpleType>
        <xsd:restriction base="dms:Text">
          <xsd:maxLength value="255"/>
        </xsd:restriction>
      </xsd:simpleType>
    </xsd:element>
    <xsd:element name="AccessClassification" ma:index="47" nillable="true" ma:displayName="Access Classification" ma:default="Internal" ma:format="Dropdown" ma:hidden="true" ma:indexed="true" ma:internalName="AccessClassification" ma:readOnly="false">
      <xsd:simpleType>
        <xsd:union memberTypes="dms:Text">
          <xsd:simpleType>
            <xsd:restriction base="dms:Choice">
              <xsd:enumeration value="Internal"/>
              <xsd:enumeration value="Public"/>
              <xsd:enumeration value="Restricted"/>
            </xsd:restriction>
          </xsd:simpleType>
        </xsd:union>
      </xsd:simpleType>
    </xsd:element>
    <xsd:element name="LegacyID" ma:index="48" nillable="true" ma:displayName="LegacyID" ma:hidden="true" ma:indexed="true" ma:internalName="LegacyID" ma:readOnly="false">
      <xsd:simpleType>
        <xsd:restriction base="dms:Text">
          <xsd:maxLength value="255"/>
        </xsd:restriction>
      </xsd:simpleType>
    </xsd:element>
    <xsd:element name="RefNo" ma:index="49" nillable="true" ma:displayName="MagiQ Reference" ma:hidden="true" ma:indexed="true" ma:internalName="RefNo" ma:readOnly="false">
      <xsd:simpleType>
        <xsd:restriction base="dms:Text">
          <xsd:maxLength value="255"/>
        </xsd:restriction>
      </xsd:simpleType>
    </xsd:element>
    <xsd:element name="CopiedFrom" ma:index="51" nillable="true" ma:displayName="CopiedFrom" ma:hidden="true" ma:internalName="CopiedFrom" ma:readOnly="false">
      <xsd:simpleType>
        <xsd:restriction base="dms:Note"/>
      </xsd:simpleType>
    </xsd:element>
    <xsd:element name="CopiedTo" ma:index="52" nillable="true" ma:displayName="CopiedTo" ma:hidden="true" ma:internalName="CopiedTo" ma:readOnly="false">
      <xsd:simpleType>
        <xsd:restriction base="dms:Note"/>
      </xsd:simpleType>
    </xsd:element>
    <xsd:element name="PPR" ma:index="53" nillable="true" ma:displayName="PPR" ma:hidden="true" ma:indexed="true" ma:internalName="PP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7312b0-b5fc-4d03-b7a9-cf2eba174897" elementFormDefault="qualified">
    <xsd:import namespace="http://schemas.microsoft.com/office/2006/documentManagement/types"/>
    <xsd:import namespace="http://schemas.microsoft.com/office/infopath/2007/PartnerControls"/>
    <xsd:element name="_Flow_SignoffStatus" ma:index="6" nillable="true" ma:displayName="Sign-off status" ma:internalName="Sign_x002d_off_x0020_status" ma:readOnly="false">
      <xsd:simpleType>
        <xsd:restriction base="dms:Text"/>
      </xsd:simpleType>
    </xsd:element>
    <xsd:element name="ReadOnly" ma:index="8" nillable="true" ma:displayName="Read Only" ma:internalName="ReadOnly">
      <xsd:simpleType>
        <xsd:restriction base="dms:Text"/>
      </xsd:simpleType>
    </xsd:element>
    <xsd:element name="Address" ma:index="54" nillable="true" ma:displayName="Address" ma:hidden="true" ma:internalName="Address" ma:readOnly="false">
      <xsd:simpleType>
        <xsd:restriction base="dms:Text">
          <xsd:maxLength value="255"/>
        </xsd:restriction>
      </xsd:simpleType>
    </xsd:element>
    <xsd:element name="jbad4ff85c6c4181b95b2c19e9c0dbd2" ma:index="56" nillable="true" ma:taxonomy="true" ma:internalName="jbad4ff85c6c4181b95b2c19e9c0dbd2" ma:taxonomyFieldName="Property" ma:displayName="Property" ma:readOnly="false" ma:default="" ma:fieldId="{3bad4ff8-5c6c-4181-b95b-2c19e9c0dbd2}" ma:taxonomyMulti="true" ma:sspId="4a633eb9-49e2-4f27-abc8-94b8c9debc0a" ma:termSetId="62b7e96f-edf6-4d90-afbd-1a12dde0f8af" ma:anchorId="00000000-0000-0000-0000-000000000000" ma:open="false" ma:isKeyword="false">
      <xsd:complexType>
        <xsd:sequence>
          <xsd:element ref="pc:Terms" minOccurs="0" maxOccurs="1"/>
        </xsd:sequence>
      </xsd:complexType>
    </xsd:element>
    <xsd:element name="ValuationNo" ma:index="58" nillable="true" ma:displayName="Valuation Number" ma:hidden="true" ma:internalName="ValuationNo" ma:readOnly="false">
      <xsd:simpleType>
        <xsd:restriction base="dms:Text">
          <xsd:maxLength value="255"/>
        </xsd:restriction>
      </xsd:simple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DateTaken" ma:index="61" nillable="true" ma:displayName="MediaServiceDateTaken" ma:hidden="true" ma:internalName="MediaServiceDateTaken" ma:readOnly="true">
      <xsd:simpleType>
        <xsd:restriction base="dms:Text"/>
      </xsd:simpleType>
    </xsd:element>
    <xsd:element name="MediaLengthInSeconds" ma:index="62" nillable="true" ma:displayName="MediaLengthInSeconds" ma:hidden="true" ma:internalName="MediaLengthInSeconds" ma:readOnly="true">
      <xsd:simpleType>
        <xsd:restriction base="dms:Unknown"/>
      </xsd:simpleType>
    </xsd:element>
    <xsd:element name="MediaServiceAutoKeyPoints" ma:index="63" nillable="true" ma:displayName="MediaServiceAutoKeyPoints" ma:hidden="true" ma:internalName="MediaServiceAutoKeyPoints" ma:readOnly="true">
      <xsd:simpleType>
        <xsd:restriction base="dms:Note"/>
      </xsd:simpleType>
    </xsd:element>
    <xsd:element name="MediaServiceKeyPoints" ma:index="64" nillable="true" ma:displayName="KeyPoints" ma:hidden="true" ma:internalName="MediaServiceKeyPoints" ma:readOnly="true">
      <xsd:simpleType>
        <xsd:restriction base="dms:Note"/>
      </xsd:simpleType>
    </xsd:element>
    <xsd:element name="lcf76f155ced4ddcb4097134ff3c332f" ma:index="69" nillable="true" ma:taxonomy="true" ma:internalName="lcf76f155ced4ddcb4097134ff3c332f" ma:taxonomyFieldName="MediaServiceImageTags" ma:displayName="Image Tags" ma:readOnly="false" ma:fieldId="{5cf76f15-5ced-4ddc-b409-7134ff3c332f}" ma:taxonomyMulti="true" ma:sspId="4a633eb9-49e2-4f27-abc8-94b8c9debc0a" ma:termSetId="09814cd3-568e-fe90-9814-8d621ff8fb84" ma:anchorId="fba54fb3-c3e1-fe81-a776-ca4b69148c4d" ma:open="true" ma:isKeyword="false">
      <xsd:complexType>
        <xsd:sequence>
          <xsd:element ref="pc:Terms" minOccurs="0" maxOccurs="1"/>
        </xsd:sequence>
      </xsd:complexType>
    </xsd:element>
    <xsd:element name="MediaServiceLocation" ma:index="70" nillable="true" ma:displayName="Location" ma:hidden="true" ma:internalName="MediaServiceLocation" ma:readOnly="true">
      <xsd:simpleType>
        <xsd:restriction base="dms:Text"/>
      </xsd:simpleType>
    </xsd:element>
    <xsd:element name="MediaServiceGenerationTime" ma:index="71" nillable="true" ma:displayName="MediaServiceGenerationTime" ma:hidden="true" ma:internalName="MediaServiceGenerationTime" ma:readOnly="true">
      <xsd:simpleType>
        <xsd:restriction base="dms:Text"/>
      </xsd:simpleType>
    </xsd:element>
    <xsd:element name="MediaServiceEventHashCode" ma:index="72" nillable="true" ma:displayName="MediaServiceEventHashCode" ma:hidden="true" ma:internalName="MediaServiceEventHashCode" ma:readOnly="true">
      <xsd:simpleType>
        <xsd:restriction base="dms:Text"/>
      </xsd:simpleType>
    </xsd:element>
    <xsd:element name="MediaServiceOCR" ma:index="73" nillable="true" ma:displayName="Extracted Text" ma:hidden="true" ma:internalName="MediaServiceOCR" ma:readOnly="true">
      <xsd:simpleType>
        <xsd:restriction base="dms:Note"/>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BillingMetadata" ma:index="7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Property Regulation and Monitoring" ma:hidden="true" ma:internalName="Team" ma:readOnly="false">
      <xsd:simpleType>
        <xsd:restriction base="dms:Text">
          <xsd:maxLength value="255"/>
        </xsd:restriction>
      </xsd:simpleType>
    </xsd:element>
    <xsd:element name="Level2" ma:index="39" nillable="true" ma:displayName="Level2" ma:default="NA" ma:hidden="true" ma:internalName="Level2" ma:readOnly="false">
      <xsd:simpleType>
        <xsd:restriction base="dms:Text">
          <xsd:maxLength value="255"/>
        </xsd:restriction>
      </xsd:simpleType>
    </xsd:element>
    <xsd:element name="Level3" ma:index="40" nillable="true" ma:displayName="Level3" ma:hidden="true" ma:internalName="Level3" ma:readOnly="false">
      <xsd:simpleType>
        <xsd:restriction base="dms:Text">
          <xsd:maxLength value="255"/>
        </xsd:restriction>
      </xsd:simpleType>
    </xsd:element>
    <xsd:element name="Year" ma:index="41" nillable="true" ma:displayName="Year" ma:default="NA" ma:hidden="true" ma:indexed="true" ma:internalName="Yea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NA</Subactivity>
    <Activity xmlns="4f9c820c-e7e2-444d-97ee-45f2b3485c1d">BCA Forms and Templates</Activity>
    <CategoryName xmlns="4f9c820c-e7e2-444d-97ee-45f2b3485c1d">NA</CategoryName>
    <FunctionGroup xmlns="4f9c820c-e7e2-444d-97ee-45f2b3485c1d">Property Regulation</FunctionGroup>
    <Narrative xmlns="4f9c820c-e7e2-444d-97ee-45f2b3485c1d">TA form
Edit password is blank.</Narrative>
    <PRADate1 xmlns="4f9c820c-e7e2-444d-97ee-45f2b3485c1d" xsi:nil="true"/>
    <PRADateTrigger xmlns="4f9c820c-e7e2-444d-97ee-45f2b3485c1d" xsi:nil="true"/>
    <PRAText3 xmlns="4f9c820c-e7e2-444d-97ee-45f2b3485c1d" xsi:nil="true"/>
    <Case xmlns="4f9c820c-e7e2-444d-97ee-45f2b3485c1d">NA</Case>
    <PRADateDisposal xmlns="4f9c820c-e7e2-444d-97ee-45f2b3485c1d" xsi:nil="true"/>
    <CategoryValue xmlns="4f9c820c-e7e2-444d-97ee-45f2b3485c1d">NA</CategoryValue>
    <PRADate2 xmlns="4f9c820c-e7e2-444d-97ee-45f2b3485c1d" xsi:nil="true"/>
    <PRAText4 xmlns="4f9c820c-e7e2-444d-97ee-45f2b3485c1d" xsi:nil="true"/>
    <Level2 xmlns="c91a514c-9034-4fa3-897a-8352025b26ed">NA</Level2>
    <Channel xmlns="c91a514c-9034-4fa3-897a-8352025b26ed">NA</Channel>
    <PRAType xmlns="4f9c820c-e7e2-444d-97ee-45f2b3485c1d">Doc</PRAType>
    <KeyWords xmlns="15ffb055-6eb4-45a1-bc20-bf2ac0d420da" xsi:nil="true"/>
    <PRADate3 xmlns="4f9c820c-e7e2-444d-97ee-45f2b3485c1d" xsi:nil="true"/>
    <Year xmlns="c91a514c-9034-4fa3-897a-8352025b26ed">NA</Year>
    <PRAText5 xmlns="4f9c820c-e7e2-444d-97ee-45f2b3485c1d">TAM 006 - Application for Exemption to Building Consent.docx</PRAText5>
    <Level3 xmlns="c91a514c-9034-4fa3-897a-8352025b26ed" xsi:nil="true"/>
    <BusinessValue xmlns="4f9c820c-e7e2-444d-97ee-45f2b3485c1d" xsi:nil="true"/>
    <Team xmlns="c91a514c-9034-4fa3-897a-8352025b26ed" xsi:nil="true"/>
    <RelatedPeople xmlns="4f9c820c-e7e2-444d-97ee-45f2b3485c1d">
      <UserInfo>
        <DisplayName/>
        <AccountId xsi:nil="true"/>
        <AccountType/>
      </UserInfo>
    </RelatedPeople>
    <Function xmlns="4f9c820c-e7e2-444d-97ee-45f2b3485c1d">Property Regulation and Monitoring</Function>
    <AggregationStatus xmlns="4f9c820c-e7e2-444d-97ee-45f2b3485c1d">Normal</AggregationStatus>
    <AggregationNarrative xmlns="725c79e5-42ce-4aa0-ac78-b6418001f0d2" xsi:nil="true"/>
    <DocumentType xmlns="4f9c820c-e7e2-444d-97ee-45f2b3485c1d" xsi:nil="true"/>
    <PRAText1 xmlns="4f9c820c-e7e2-444d-97ee-45f2b3485c1d" xsi:nil="true"/>
    <_dlc_DocId xmlns="01e62f4d-1efb-4a1c-aac8-a1dd7e6f7e8d">NDOCS-1707393485-45543</_dlc_DocId>
    <_dlc_DocIdPersistId xmlns="01e62f4d-1efb-4a1c-aac8-a1dd7e6f7e8d">false</_dlc_DocIdPersistId>
    <_dlc_DocIdUrl xmlns="01e62f4d-1efb-4a1c-aac8-a1dd7e6f7e8d">
      <Url>https://nelsoncity.sharepoint.com/sites/ecm-propreg/_layouts/15/DocIdRedir.aspx?ID=NDOCS-1707393485-45543</Url>
      <Description>NDOCS-1707393485-45543</Description>
    </_dlc_DocIdUrl>
    <ReadOnly xmlns="b27312b0-b5fc-4d03-b7a9-cf2eba174897" xsi:nil="true"/>
    <zLegacyJSON xmlns="ea9732bc-bdab-4124-94da-00ac1c8a1ca9">{
    "Links":  [
              ],
    "SystemFields":  {
                         "VersionModifiedBy":  "Angela Perry",
                         "SecurityClassification":  "Inherited - Council",
                         "CreatedBy":  "Angela Perry",
                         "PublishedBy":  "Angela Perry",
                         "CreatedDate":  "\/Date(1417045237000)\/",
                         "PublishedDate":  "\/Date(1609895478000)\/",
                         "MetadataModifiedBy":  "Angela Perry",
                         "Comments":  "TA form\r\nEdit password is blank.",
                         "Owner":  null,
                         "Catalogue":  null,
                         "PublishedState":  "Published",
                         "VersionModifiedDate":  "\/Date(1609895420000)\/",
                         "DocumentID":  "A1281334",
                         "MetadataModifiedDate":  "\/Date(1626213840000)\/",
                         "VersionNumber":  13,
                         "VersionLabel":  "12.0",
                         "DocumentPath":  "objective.nelson-city.ncc.govt.nz \u003e TARDIS \u003e Property Regulation and Monitoring \u003e Building Consent Authority [BCA] Quality Assurance \u003e Building Consent Authority [BCA] Quality Assurance Templates [Restricted] \u003e TAM 006 - Application for Exemption to Building Consent",
                         "DocumentType":  "Form - Retired",
                         "DocumentName":  "TAM 006 - Application for Exemption to Building Consent"
                     },
    "CatalogueFields":  [
                            {
                                "UserPrincipalName":  null,
                                "FieldValue":  "gA7",
                                "OrderNumber":  0.000,
                                "FieldType":  "Department",
                                "AdditionalData":  "Building",
                                "Field":  "Department",
                                "Transform":  "BracketText"
                            },
                            {
                                "UserPrincipalName":  null,
                                "FieldValue":  "Template",
                                "OrderNumber":  0.000,
                                "FieldType":  "string",
                                "AdditionalData":  null,
                                "Field":  "Form Sub Type",
                                "Transform":  null
                            }
                        ]
}</zLegacyJSON>
    <zLegacy xmlns="ea9732bc-bdab-4124-94da-00ac1c8a1ca9">System Fields:
DocumentID: A1281334
DocumentName: TAM 006 - Application for Exemption to Building Consent
DocumentPath: objective.nelson-city.ncc.govt.nz &gt; TARDIS &gt; Property Regulation and Monitoring &gt; Building Consent Authority [BCA] Quality Assurance &gt; Building Consent Authority [BCA] Quality Assurance Templates [Restricted] &gt; TAM 006 - Application for Exemption to Building Consent
SecurityClassification: Inherited - Council
PublishedState: Published
PublishedDate: 06-Jan-2021 14:11:18
PublishedBy: Angela Perry
VersionNumber: 13
VersionLabel: 12.0
DocumentType: Form - Retired
CreatedBy: Angela Perry
CreatedDate: 27-Nov-2014 12:40:37
MetadataModifiedBy: Angela Perry
MetadataModifiedDate: 14-Jul-2021 10:04:00
Comments: TA form
Edit password is blank.
VersionModifiedBy: Angela Perry
VersionModifiedDate: 06-Jan-2021 14:10:20
Catalogue Fields:
Form Sub Type: Template
Department: Building
</zLegacy>
    <AccessClassification xmlns="ea9732bc-bdab-4124-94da-00ac1c8a1ca9">Internal</AccessClassification>
    <SetLabel xmlns="ea9732bc-bdab-4124-94da-00ac1c8a1ca9">RETAIN</SetLabel>
    <zMigrationID xmlns="ea9732bc-bdab-4124-94da-00ac1c8a1ca9">A1281334-docx</zMigrationID>
    <CopiedFrom xmlns="ea9732bc-bdab-4124-94da-00ac1c8a1ca9" xsi:nil="true"/>
    <Copied xmlns="ea9732bc-bdab-4124-94da-00ac1c8a1ca9">false</Copied>
    <jbad4ff85c6c4181b95b2c19e9c0dbd2 xmlns="b27312b0-b5fc-4d03-b7a9-cf2eba174897">
      <Terms xmlns="http://schemas.microsoft.com/office/infopath/2007/PartnerControls"/>
    </jbad4ff85c6c4181b95b2c19e9c0dbd2>
    <_Flow_SignoffStatus xmlns="b27312b0-b5fc-4d03-b7a9-cf2eba174897" xsi:nil="true"/>
    <RefNo xmlns="ea9732bc-bdab-4124-94da-00ac1c8a1ca9" xsi:nil="true"/>
    <OverrideLabel xmlns="ea9732bc-bdab-4124-94da-00ac1c8a1ca9" xsi:nil="true"/>
    <CopiedTo xmlns="ea9732bc-bdab-4124-94da-00ac1c8a1ca9" xsi:nil="true"/>
    <PPR xmlns="ea9732bc-bdab-4124-94da-00ac1c8a1ca9" xsi:nil="true"/>
    <LegacyID xmlns="ea9732bc-bdab-4124-94da-00ac1c8a1ca9">A1281334</LegacyID>
    <ValuationNo xmlns="b27312b0-b5fc-4d03-b7a9-cf2eba174897" xsi:nil="true"/>
    <lcf76f155ced4ddcb4097134ff3c332f xmlns="b27312b0-b5fc-4d03-b7a9-cf2eba174897">
      <Terms xmlns="http://schemas.microsoft.com/office/infopath/2007/PartnerControls"/>
    </lcf76f155ced4ddcb4097134ff3c332f>
    <Address xmlns="b27312b0-b5fc-4d03-b7a9-cf2eba174897" xsi:nil="true"/>
    <TaxCatchAll xmlns="01e62f4d-1efb-4a1c-aac8-a1dd7e6f7e8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7602B738831440DB9AF4B3C0A3E49E12"/>
  </ds:schemaRefs>
</ds:datastoreItem>
</file>

<file path=customXml/itemProps2.xml><?xml version="1.0" encoding="utf-8"?>
<ds:datastoreItem xmlns:ds="http://schemas.openxmlformats.org/officeDocument/2006/customXml" ds:itemID="{5674FE47-6356-47E4-BDF8-3B4F7A1671B2}">
  <ds:schemaRefs>
    <ds:schemaRef ds:uri="http://schemas.microsoft.com/sharepoint/events"/>
  </ds:schemaRefs>
</ds:datastoreItem>
</file>

<file path=customXml/itemProps3.xml><?xml version="1.0" encoding="utf-8"?>
<ds:datastoreItem xmlns:ds="http://schemas.openxmlformats.org/officeDocument/2006/customXml" ds:itemID="{20B32F02-D40F-48F2-87F4-AF6B3845E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62f4d-1efb-4a1c-aac8-a1dd7e6f7e8d"/>
    <ds:schemaRef ds:uri="4f9c820c-e7e2-444d-97ee-45f2b3485c1d"/>
    <ds:schemaRef ds:uri="ea9732bc-bdab-4124-94da-00ac1c8a1ca9"/>
    <ds:schemaRef ds:uri="b27312b0-b5fc-4d03-b7a9-cf2eba174897"/>
    <ds:schemaRef ds:uri="15ffb055-6eb4-45a1-bc20-bf2ac0d420da"/>
    <ds:schemaRef ds:uri="725c79e5-42ce-4aa0-ac78-b6418001f0d2"/>
    <ds:schemaRef ds:uri="c91a514c-9034-4fa3-897a-8352025b2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38B9F5-EBF3-4D54-9874-151188359A12}">
  <ds:schemaRefs>
    <ds:schemaRef ds:uri="http://schemas.microsoft.com/office/2006/metadata/properties"/>
    <ds:schemaRef ds:uri="http://schemas.microsoft.com/office/infopath/2007/PartnerControls"/>
    <ds:schemaRef ds:uri="4f9c820c-e7e2-444d-97ee-45f2b3485c1d"/>
    <ds:schemaRef ds:uri="c91a514c-9034-4fa3-897a-8352025b26ed"/>
    <ds:schemaRef ds:uri="15ffb055-6eb4-45a1-bc20-bf2ac0d420da"/>
    <ds:schemaRef ds:uri="725c79e5-42ce-4aa0-ac78-b6418001f0d2"/>
    <ds:schemaRef ds:uri="01e62f4d-1efb-4a1c-aac8-a1dd7e6f7e8d"/>
    <ds:schemaRef ds:uri="b27312b0-b5fc-4d03-b7a9-cf2eba174897"/>
    <ds:schemaRef ds:uri="ea9732bc-bdab-4124-94da-00ac1c8a1ca9"/>
  </ds:schemaRefs>
</ds:datastoreItem>
</file>

<file path=customXml/itemProps5.xml><?xml version="1.0" encoding="utf-8"?>
<ds:datastoreItem xmlns:ds="http://schemas.openxmlformats.org/officeDocument/2006/customXml" ds:itemID="{005EEB01-C3C0-4331-BE3B-4550743AB4D1}">
  <ds:schemaRefs>
    <ds:schemaRef ds:uri="http://schemas.openxmlformats.org/officeDocument/2006/bibliography"/>
  </ds:schemaRefs>
</ds:datastoreItem>
</file>

<file path=customXml/itemProps6.xml><?xml version="1.0" encoding="utf-8"?>
<ds:datastoreItem xmlns:ds="http://schemas.openxmlformats.org/officeDocument/2006/customXml" ds:itemID="{898DB253-FF68-4080-BD84-13736B7EE4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3516</Words>
  <Characters>20047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Notification of change of use</vt:lpstr>
    </vt:vector>
  </TitlesOfParts>
  <Company>Nelson City Council</Company>
  <LinksUpToDate>false</LinksUpToDate>
  <CharactersWithSpaces>23516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change of use</dc:title>
  <dc:subject/>
  <dc:creator>Angela Perry</dc:creator>
  <cp:lastModifiedBy>Suretha Visser</cp:lastModifiedBy>
  <cp:revision>3</cp:revision>
  <cp:lastPrinted>2026-09-28T00:02:00Z</cp:lastPrinted>
  <dcterms:created xsi:type="dcterms:W3CDTF">2026-10-19T02:37:00Z</dcterms:created>
  <dcterms:modified xsi:type="dcterms:W3CDTF">2026-10-19T02:44:00Z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A1281334</vt:lpwstr>
  </property>
  <property fmtid="{D5CDD505-2E9C-101B-9397-08002B2CF9AE}" pid="4" name="Objective-Title">
    <vt:lpwstr>TAM 006 - Application for Exemption to Building Consent</vt:lpwstr>
  </property>
  <property fmtid="{D5CDD505-2E9C-101B-9397-08002B2CF9AE}" pid="5" name="Objective-Comment">
    <vt:lpwstr>TA form_x000d_Edit password is blank.</vt:lpwstr>
  </property>
  <property fmtid="{D5CDD505-2E9C-101B-9397-08002B2CF9AE}" pid="6" name="Objective-CreationStamp">
    <vt:filetime>2014-11-26T23:40:37Z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2021-01-06T01:10:20Z</vt:filetime>
  </property>
  <property fmtid="{D5CDD505-2E9C-101B-9397-08002B2CF9AE}" pid="11" name="Objective-Owner">
    <vt:lpwstr>Angela Perry</vt:lpwstr>
  </property>
  <property fmtid="{D5CDD505-2E9C-101B-9397-08002B2CF9AE}" pid="12" name="Objective-Path">
    <vt:lpwstr>TARDIS:Property Regulation and Monitoring:Building Consent Administration:Building Consent Forms and Templates:</vt:lpwstr>
  </property>
  <property fmtid="{D5CDD505-2E9C-101B-9397-08002B2CF9AE}" pid="13" name="Objective-Parent">
    <vt:lpwstr>Building Consent Forms and Templates</vt:lpwstr>
  </property>
  <property fmtid="{D5CDD505-2E9C-101B-9397-08002B2CF9AE}" pid="14" name="Objective-State">
    <vt:lpwstr>Being Edited</vt:lpwstr>
  </property>
  <property fmtid="{D5CDD505-2E9C-101B-9397-08002B2CF9AE}" pid="15" name="Objective-Version">
    <vt:lpwstr>11.1</vt:lpwstr>
  </property>
  <property fmtid="{D5CDD505-2E9C-101B-9397-08002B2CF9AE}" pid="16" name="Objective-VersionNumber">
    <vt:r8>13</vt:r8>
  </property>
  <property fmtid="{D5CDD505-2E9C-101B-9397-08002B2CF9AE}" pid="17" name="Objective-VersionComment">
    <vt:lpwstr/>
  </property>
  <property fmtid="{D5CDD505-2E9C-101B-9397-08002B2CF9AE}" pid="18" name="Objective-FileNumber">
    <vt:lpwstr>qA1920</vt:lpwstr>
  </property>
  <property fmtid="{D5CDD505-2E9C-101B-9397-08002B2CF9AE}" pid="19" name="Objective-Classification">
    <vt:lpwstr>[Inherited - Council]</vt:lpwstr>
  </property>
  <property fmtid="{D5CDD505-2E9C-101B-9397-08002B2CF9AE}" pid="20" name="Objective-Caveats">
    <vt:lpwstr/>
  </property>
  <property fmtid="{D5CDD505-2E9C-101B-9397-08002B2CF9AE}" pid="21" name="Objective-Form Sub Type [system]">
    <vt:lpwstr>Template</vt:lpwstr>
  </property>
  <property fmtid="{D5CDD505-2E9C-101B-9397-08002B2CF9AE}" pid="22" name="Objective-Contract Number [system]">
    <vt:lpwstr/>
  </property>
  <property fmtid="{D5CDD505-2E9C-101B-9397-08002B2CF9AE}" pid="23" name="Objective-Project ID [system]">
    <vt:lpwstr/>
  </property>
  <property fmtid="{D5CDD505-2E9C-101B-9397-08002B2CF9AE}" pid="24" name="Objective-Service Request Id [system]">
    <vt:lpwstr/>
  </property>
  <property fmtid="{D5CDD505-2E9C-101B-9397-08002B2CF9AE}" pid="25" name="Objective-Organisation [system]">
    <vt:lpwstr/>
  </property>
  <property fmtid="{D5CDD505-2E9C-101B-9397-08002B2CF9AE}" pid="26" name="Objective-NCS Reference Number [system]">
    <vt:lpwstr/>
  </property>
  <property fmtid="{D5CDD505-2E9C-101B-9397-08002B2CF9AE}" pid="27" name="Objective-NCS System Area [system]">
    <vt:lpwstr/>
  </property>
  <property fmtid="{D5CDD505-2E9C-101B-9397-08002B2CF9AE}" pid="28" name="Objective-PPR Links [system]">
    <vt:lpwstr/>
  </property>
  <property fmtid="{D5CDD505-2E9C-101B-9397-08002B2CF9AE}" pid="29" name="Objective-Review By [system]">
    <vt:lpwstr/>
  </property>
  <property fmtid="{D5CDD505-2E9C-101B-9397-08002B2CF9AE}" pid="30" name="Objective-Reviewer [system]">
    <vt:lpwstr/>
  </property>
  <property fmtid="{D5CDD505-2E9C-101B-9397-08002B2CF9AE}" pid="31" name="Objective-Department [system]">
    <vt:lpwstr>Building</vt:lpwstr>
  </property>
  <property fmtid="{D5CDD505-2E9C-101B-9397-08002B2CF9AE}" pid="32" name="Objective-RAD Document Number">
    <vt:lpwstr>995593</vt:lpwstr>
  </property>
  <property fmtid="{D5CDD505-2E9C-101B-9397-08002B2CF9AE}" pid="33" name="Objective-RAD Folder Id">
    <vt:lpwstr>5226</vt:lpwstr>
  </property>
  <property fmtid="{D5CDD505-2E9C-101B-9397-08002B2CF9AE}" pid="34" name="Objective-RAD Folder Links">
    <vt:lpwstr>TAM Territorial Authority forms (also saved under their function)</vt:lpwstr>
  </property>
  <property fmtid="{D5CDD505-2E9C-101B-9397-08002B2CF9AE}" pid="35" name="Objective-Description">
    <vt:lpwstr>TA form_x000d_Edit password is blank.</vt:lpwstr>
  </property>
  <property fmtid="{D5CDD505-2E9C-101B-9397-08002B2CF9AE}" pid="36" name="Objective-VersionId">
    <vt:lpwstr>vA3641790</vt:lpwstr>
  </property>
  <property fmtid="{D5CDD505-2E9C-101B-9397-08002B2CF9AE}" pid="37" name="Objective-Form Sub Type">
    <vt:lpwstr>Template</vt:lpwstr>
  </property>
  <property fmtid="{D5CDD505-2E9C-101B-9397-08002B2CF9AE}" pid="38" name="Objective-Contract Number">
    <vt:lpwstr/>
  </property>
  <property fmtid="{D5CDD505-2E9C-101B-9397-08002B2CF9AE}" pid="39" name="Objective-Project ID">
    <vt:lpwstr/>
  </property>
  <property fmtid="{D5CDD505-2E9C-101B-9397-08002B2CF9AE}" pid="40" name="Objective-Service Request Id">
    <vt:lpwstr/>
  </property>
  <property fmtid="{D5CDD505-2E9C-101B-9397-08002B2CF9AE}" pid="41" name="Objective-Organisation">
    <vt:lpwstr/>
  </property>
  <property fmtid="{D5CDD505-2E9C-101B-9397-08002B2CF9AE}" pid="42" name="Objective-NCS Reference Number">
    <vt:lpwstr/>
  </property>
  <property fmtid="{D5CDD505-2E9C-101B-9397-08002B2CF9AE}" pid="43" name="Objective-NCS System Area">
    <vt:lpwstr/>
  </property>
  <property fmtid="{D5CDD505-2E9C-101B-9397-08002B2CF9AE}" pid="44" name="Objective-PPR Links">
    <vt:lpwstr/>
  </property>
  <property fmtid="{D5CDD505-2E9C-101B-9397-08002B2CF9AE}" pid="45" name="Objective-Review By">
    <vt:lpwstr/>
  </property>
  <property fmtid="{D5CDD505-2E9C-101B-9397-08002B2CF9AE}" pid="46" name="Objective-Reviewer">
    <vt:lpwstr/>
  </property>
  <property fmtid="{D5CDD505-2E9C-101B-9397-08002B2CF9AE}" pid="47" name="Objective-Department">
    <vt:lpwstr>Building</vt:lpwstr>
  </property>
  <property fmtid="{D5CDD505-2E9C-101B-9397-08002B2CF9AE}" pid="48" name="MediaServiceImageTags">
    <vt:lpwstr/>
  </property>
  <property fmtid="{D5CDD505-2E9C-101B-9397-08002B2CF9AE}" pid="49" name="_dlc_DocId">
    <vt:lpwstr>MKENXDV3ENV6-404777014-109269</vt:lpwstr>
  </property>
  <property fmtid="{D5CDD505-2E9C-101B-9397-08002B2CF9AE}" pid="50" name="ContentTypeId">
    <vt:lpwstr>0x010100BD8507B1EF3EEF43BB352138EF9A3FBD</vt:lpwstr>
  </property>
  <property fmtid="{D5CDD505-2E9C-101B-9397-08002B2CF9AE}" pid="51" name="CC">
    <vt:lpwstr/>
  </property>
  <property fmtid="{D5CDD505-2E9C-101B-9397-08002B2CF9AE}" pid="52" name="_dlc_DocIdItemGuid">
    <vt:lpwstr>0a437417-fcf0-4d84-851e-5ccfcb3453d3</vt:lpwstr>
  </property>
  <property fmtid="{D5CDD505-2E9C-101B-9397-08002B2CF9AE}" pid="53" name="To">
    <vt:lpwstr/>
  </property>
  <property fmtid="{D5CDD505-2E9C-101B-9397-08002B2CF9AE}" pid="54" name="_dlc_DocIdUrl">
    <vt:lpwstr>https://nelsoncity.sharepoint.com/sites/ro-propreg/_layouts/15/DocIdRedir.aspx?ID=MKENXDV3ENV6-404777014-109269, MKENXDV3ENV6-404777014-109269</vt:lpwstr>
  </property>
  <property fmtid="{D5CDD505-2E9C-101B-9397-08002B2CF9AE}" pid="55" name="OriginalSubject">
    <vt:lpwstr/>
  </property>
  <property fmtid="{D5CDD505-2E9C-101B-9397-08002B2CF9AE}" pid="56" name="xd_ProgID">
    <vt:lpwstr/>
  </property>
  <property fmtid="{D5CDD505-2E9C-101B-9397-08002B2CF9AE}" pid="57" name="Copied">
    <vt:bool>false</vt:bool>
  </property>
  <property fmtid="{D5CDD505-2E9C-101B-9397-08002B2CF9AE}" pid="58" name="PPR">
    <vt:lpwstr/>
  </property>
  <property fmtid="{D5CDD505-2E9C-101B-9397-08002B2CF9AE}" pid="59" name="zMigrationID">
    <vt:lpwstr>A1281334-docx</vt:lpwstr>
  </property>
  <property fmtid="{D5CDD505-2E9C-101B-9397-08002B2CF9AE}" pid="60" name="zLegacyJSON">
    <vt:lpwstr>{
    "Links":  [
              ],
    "SystemFields":  {
                         "VersionModifiedBy":  "Angela Perry",
                         "SecurityClassification":  "Inherited - Council",
                         "CreatedBy":  "Angela Perry",
                         "PublishedBy":  "Angela Perry",
                         "CreatedDate":  "\/Date(1417045237000)\/",
                         "PublishedDate":  "\/Date(1609895478000)\/",
                         "MetadataModifiedBy":  "Angela Perry",
                         "Comments":  "TA form\r\nEdit password is blank.",
                         "Owner":  null,
                         "Catalogue":  null,
                         "PublishedState":  "Published",
                         "VersionModifiedDate":  "\/Date(1609895420000)\/",
                         "DocumentID":  "A1281334",
                         "MetadataModifiedDate":  "\/Date(1626213840000)\/",
                         "VersionNumber":  13,
                         "VersionLabel":  "12.0",
                         "DocumentPath":  "objective.nelson-city.ncc.govt.nz \u003e TARDIS \u003e Property Regulation and Monitoring \u003e Building Consent Authority [BCA] Quality Assurance \u003e Building Consent Authority [BCA] Quality Assurance Templates [Restricted] \u003e TAM 006 - Application for Exemption to Building Consent",
                         "DocumentType":  "Form - Retired",
                         "DocumentName":  "TAM 006 - Application for Exemption to Building Consent"
                     },
    "CatalogueFields":  [
                            {
                                "UserPrincipalName":  null,
                                "FieldValue":  "gA7",
                                "OrderNumber":  0.000,
                                "FieldType":  "Department",
                                "AdditionalData":  "Building",
                                "Field":  "Department",
                                "Transform":  "BracketText"
                            },
                            {
                                "UserPrincipalName":  null,
                                "FieldValue":  "Template",
                                "OrderNumber":  0.000,
                                "FieldType":  "string",
                                "AdditionalData":  null,
                                "Field":  "Form Sub Type",
                                "Transform":  null
                            }
                        ]
}</vt:lpwstr>
  </property>
  <property fmtid="{D5CDD505-2E9C-101B-9397-08002B2CF9AE}" pid="61" name="RefNo">
    <vt:lpwstr/>
  </property>
  <property fmtid="{D5CDD505-2E9C-101B-9397-08002B2CF9AE}" pid="62" name="ComplianceAssetId">
    <vt:lpwstr/>
  </property>
  <property fmtid="{D5CDD505-2E9C-101B-9397-08002B2CF9AE}" pid="63" name="TemplateUrl">
    <vt:lpwstr/>
  </property>
  <property fmtid="{D5CDD505-2E9C-101B-9397-08002B2CF9AE}" pid="64" name="OverrideLabel">
    <vt:lpwstr/>
  </property>
  <property fmtid="{D5CDD505-2E9C-101B-9397-08002B2CF9AE}" pid="65" name="LegacyID">
    <vt:lpwstr>A1281334</vt:lpwstr>
  </property>
  <property fmtid="{D5CDD505-2E9C-101B-9397-08002B2CF9AE}" pid="66" name="_ExtendedDescription">
    <vt:lpwstr/>
  </property>
  <property fmtid="{D5CDD505-2E9C-101B-9397-08002B2CF9AE}" pid="67" name="CopiedTo">
    <vt:lpwstr/>
  </property>
  <property fmtid="{D5CDD505-2E9C-101B-9397-08002B2CF9AE}" pid="68" name="xd_Signature">
    <vt:bool>false</vt:bool>
  </property>
  <property fmtid="{D5CDD505-2E9C-101B-9397-08002B2CF9AE}" pid="69" name="AccessClassification">
    <vt:lpwstr>Internal</vt:lpwstr>
  </property>
  <property fmtid="{D5CDD505-2E9C-101B-9397-08002B2CF9AE}" pid="70" name="SetLabel">
    <vt:lpwstr>RETAIN</vt:lpwstr>
  </property>
  <property fmtid="{D5CDD505-2E9C-101B-9397-08002B2CF9AE}" pid="71" name="CopiedFrom">
    <vt:lpwstr/>
  </property>
  <property fmtid="{D5CDD505-2E9C-101B-9397-08002B2CF9AE}" pid="72" name="zLegacy">
    <vt:lpwstr>System Fields:
DocumentID: A1281334
DocumentName: TAM 006 - Application for Exemption to Building Consent
DocumentPath: objective.nelson-city.ncc.govt.nz &gt; TARDIS &gt; Property Regulation and Monitoring &gt; Building Consent Authority [BCA] Quality Assurance &gt; Building Consent Authority [BCA] Quality Assurance Templates [Restricted] &gt; TAM 006 - Application for Exemption to Building Consent
SecurityClassification: Inherited - Council
PublishedState: Published
PublishedDate: 06-Jan-2021 14:11:18
PublishedBy: Angela Perry
VersionNumber: 13
VersionLabel: 12.0
DocumentType: Form - Retired
CreatedBy: Angela Perry
CreatedDate: 27-Nov-2014 12:40:37
MetadataModifiedBy: Angela Perry
MetadataModifiedDate: 14-Jul-2021 10:04:00
Comments: TA form
Edit password is blank.
VersionModifiedBy: Angela Perry
VersionModifiedDate: 06-Jan-2021 14:10:20
Catalogue Fields:
Form Sub Type: Template
Department: Building
</vt:lpwstr>
  </property>
  <property fmtid="{D5CDD505-2E9C-101B-9397-08002B2CF9AE}" pid="73" name="TriggerFlowInfo">
    <vt:lpwstr/>
  </property>
  <property fmtid="{D5CDD505-2E9C-101B-9397-08002B2CF9AE}" pid="74" name="MailPreviewData">
    <vt:lpwstr/>
  </property>
  <property fmtid="{D5CDD505-2E9C-101B-9397-08002B2CF9AE}" pid="75" name="ILFrom">
    <vt:lpwstr/>
  </property>
  <property fmtid="{D5CDD505-2E9C-101B-9397-08002B2CF9AE}" pid="76" name="Property">
    <vt:lpwstr/>
  </property>
</Properties>
</file>