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336FE" w14:textId="2FDC75A0" w:rsidR="00A33285" w:rsidRPr="00F469CE" w:rsidRDefault="00A33285" w:rsidP="0016196C">
      <w:pPr>
        <w:pStyle w:val="BodyText1"/>
        <w:spacing w:after="0"/>
        <w:jc w:val="both"/>
        <w:rPr>
          <w:rFonts w:asciiTheme="minorHAnsi" w:hAnsiTheme="minorHAnsi" w:cstheme="minorHAnsi"/>
          <w:sz w:val="16"/>
          <w:szCs w:val="16"/>
        </w:rPr>
      </w:pPr>
      <w:r w:rsidRPr="00F469CE">
        <w:rPr>
          <w:rFonts w:asciiTheme="minorHAnsi" w:hAnsiTheme="minorHAnsi" w:cstheme="minorHAnsi"/>
          <w:sz w:val="16"/>
          <w:szCs w:val="16"/>
        </w:rPr>
        <w:t xml:space="preserve">File Ref:  CCL 24 - LGOIMA </w:t>
      </w:r>
      <w:r w:rsidR="00EA5B45">
        <w:rPr>
          <w:rFonts w:asciiTheme="minorHAnsi" w:hAnsiTheme="minorHAnsi" w:cstheme="minorHAnsi"/>
          <w:sz w:val="16"/>
          <w:szCs w:val="16"/>
        </w:rPr>
        <w:t>25.26.</w:t>
      </w:r>
      <w:r w:rsidR="006F20F1">
        <w:rPr>
          <w:rFonts w:asciiTheme="minorHAnsi" w:hAnsiTheme="minorHAnsi" w:cstheme="minorHAnsi"/>
          <w:sz w:val="16"/>
          <w:szCs w:val="16"/>
        </w:rPr>
        <w:t>17</w:t>
      </w:r>
    </w:p>
    <w:p w14:paraId="7DD1803E" w14:textId="77777777" w:rsidR="009C4524" w:rsidRPr="00F469CE" w:rsidRDefault="009C4524" w:rsidP="00344499">
      <w:pPr>
        <w:pStyle w:val="BodyText1"/>
        <w:spacing w:after="0"/>
        <w:jc w:val="both"/>
        <w:rPr>
          <w:rFonts w:asciiTheme="minorHAnsi" w:hAnsiTheme="minorHAnsi" w:cstheme="minorHAnsi"/>
          <w:color w:val="auto"/>
          <w:szCs w:val="24"/>
        </w:rPr>
      </w:pPr>
    </w:p>
    <w:p w14:paraId="6931D6C9" w14:textId="77777777" w:rsidR="009C4524" w:rsidRPr="00F469CE" w:rsidRDefault="009C4524" w:rsidP="00344499">
      <w:pPr>
        <w:pStyle w:val="BodyText1"/>
        <w:spacing w:after="0"/>
        <w:jc w:val="both"/>
        <w:rPr>
          <w:rFonts w:asciiTheme="minorHAnsi" w:hAnsiTheme="minorHAnsi" w:cstheme="minorHAnsi"/>
          <w:color w:val="auto"/>
          <w:szCs w:val="24"/>
        </w:rPr>
      </w:pPr>
    </w:p>
    <w:p w14:paraId="3809DE6C" w14:textId="77777777" w:rsidR="009C4524" w:rsidRPr="00F469CE" w:rsidRDefault="009C4524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</w:p>
    <w:p w14:paraId="2CD3F1E1" w14:textId="209DF012" w:rsidR="00A56FDE" w:rsidRPr="00AB30AB" w:rsidRDefault="00730BB8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 xml:space="preserve">5 </w:t>
      </w:r>
      <w:r w:rsidR="006F20F1" w:rsidRPr="00AB30AB">
        <w:rPr>
          <w:rFonts w:asciiTheme="minorHAnsi" w:hAnsiTheme="minorHAnsi" w:cstheme="minorHAnsi"/>
          <w:color w:val="auto"/>
          <w:sz w:val="22"/>
        </w:rPr>
        <w:t>September 2025</w:t>
      </w:r>
    </w:p>
    <w:p w14:paraId="71D14C2E" w14:textId="77777777" w:rsidR="006F20F1" w:rsidRPr="00AB30AB" w:rsidRDefault="006F20F1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 w:val="22"/>
        </w:rPr>
      </w:pPr>
    </w:p>
    <w:p w14:paraId="77BE9046" w14:textId="77777777" w:rsidR="006F20F1" w:rsidRPr="00AB30AB" w:rsidRDefault="006F20F1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 w:val="22"/>
        </w:rPr>
      </w:pPr>
    </w:p>
    <w:p w14:paraId="1410B2D7" w14:textId="33D70813" w:rsidR="006F20F1" w:rsidRPr="00AB30AB" w:rsidRDefault="006F20F1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 w:val="22"/>
        </w:rPr>
      </w:pPr>
      <w:r w:rsidRPr="00AB30AB">
        <w:rPr>
          <w:rFonts w:asciiTheme="minorHAnsi" w:hAnsiTheme="minorHAnsi" w:cstheme="minorHAnsi"/>
          <w:color w:val="auto"/>
          <w:sz w:val="22"/>
        </w:rPr>
        <w:t>Will Colin</w:t>
      </w:r>
    </w:p>
    <w:p w14:paraId="2CF88B62" w14:textId="3D04B334" w:rsidR="006F20F1" w:rsidRPr="00AB30AB" w:rsidRDefault="006F20F1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 w:val="22"/>
        </w:rPr>
      </w:pPr>
      <w:r w:rsidRPr="00AB30AB">
        <w:rPr>
          <w:rFonts w:asciiTheme="minorHAnsi" w:hAnsiTheme="minorHAnsi" w:cstheme="minorHAnsi"/>
          <w:color w:val="auto"/>
          <w:sz w:val="22"/>
        </w:rPr>
        <w:t>Principal Associate</w:t>
      </w:r>
    </w:p>
    <w:p w14:paraId="6C7C7D46" w14:textId="421212D0" w:rsidR="006F20F1" w:rsidRPr="00AB30AB" w:rsidRDefault="006F20F1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 w:val="22"/>
        </w:rPr>
      </w:pPr>
      <w:r w:rsidRPr="00AB30AB">
        <w:rPr>
          <w:rFonts w:asciiTheme="minorHAnsi" w:hAnsiTheme="minorHAnsi" w:cstheme="minorHAnsi"/>
          <w:color w:val="auto"/>
          <w:sz w:val="22"/>
        </w:rPr>
        <w:t>Mahea NZ Ltd</w:t>
      </w:r>
    </w:p>
    <w:p w14:paraId="26F9439C" w14:textId="77777777" w:rsidR="006F20F1" w:rsidRPr="00AB30AB" w:rsidRDefault="006F20F1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 w:val="22"/>
        </w:rPr>
      </w:pPr>
    </w:p>
    <w:p w14:paraId="731F9038" w14:textId="4B37FF14" w:rsidR="00DB1626" w:rsidRPr="00AB30AB" w:rsidRDefault="00DB1626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 w:val="22"/>
        </w:rPr>
      </w:pPr>
      <w:r w:rsidRPr="00AB30AB">
        <w:rPr>
          <w:rFonts w:asciiTheme="minorHAnsi" w:hAnsiTheme="minorHAnsi" w:cstheme="minorHAnsi"/>
          <w:color w:val="auto"/>
          <w:sz w:val="22"/>
        </w:rPr>
        <w:t>Via Email:</w:t>
      </w:r>
      <w:r w:rsidR="006F20F1" w:rsidRPr="00AB30AB">
        <w:rPr>
          <w:rFonts w:asciiTheme="minorHAnsi" w:hAnsiTheme="minorHAnsi" w:cstheme="minorHAnsi"/>
          <w:color w:val="auto"/>
          <w:sz w:val="22"/>
        </w:rPr>
        <w:t xml:space="preserve">  </w:t>
      </w:r>
      <w:hyperlink r:id="rId8" w:history="1">
        <w:proofErr w:type="spellStart"/>
        <w:r w:rsidR="006F20F1" w:rsidRPr="00AB30AB">
          <w:rPr>
            <w:rStyle w:val="Hyperlink"/>
            <w:rFonts w:asciiTheme="minorHAnsi" w:hAnsiTheme="minorHAnsi" w:cstheme="minorHAnsi"/>
            <w:sz w:val="22"/>
          </w:rPr>
          <w:t>will.collin@mahea.nz</w:t>
        </w:r>
        <w:proofErr w:type="spellEnd"/>
      </w:hyperlink>
    </w:p>
    <w:p w14:paraId="1CEC9CF2" w14:textId="77777777" w:rsidR="00A56FDE" w:rsidRPr="00AB30AB" w:rsidRDefault="00A56FDE" w:rsidP="00344499">
      <w:pPr>
        <w:pStyle w:val="BodyText1"/>
        <w:jc w:val="both"/>
        <w:rPr>
          <w:rFonts w:asciiTheme="minorHAnsi" w:hAnsiTheme="minorHAnsi" w:cstheme="minorHAnsi"/>
          <w:sz w:val="22"/>
        </w:rPr>
      </w:pPr>
    </w:p>
    <w:p w14:paraId="3C4DB945" w14:textId="3BBC2D40" w:rsidR="00A56FDE" w:rsidRPr="00AB30AB" w:rsidRDefault="00A56FDE" w:rsidP="00344499">
      <w:pPr>
        <w:pStyle w:val="BodyText1"/>
        <w:jc w:val="both"/>
        <w:rPr>
          <w:rFonts w:asciiTheme="minorHAnsi" w:hAnsiTheme="minorHAnsi" w:cstheme="minorHAnsi"/>
          <w:sz w:val="22"/>
        </w:rPr>
      </w:pPr>
      <w:r w:rsidRPr="00AB30AB">
        <w:rPr>
          <w:rFonts w:asciiTheme="minorHAnsi" w:hAnsiTheme="minorHAnsi" w:cstheme="minorHAnsi"/>
          <w:sz w:val="22"/>
        </w:rPr>
        <w:t xml:space="preserve">Dear </w:t>
      </w:r>
      <w:r w:rsidR="006F20F1" w:rsidRPr="00AB30AB">
        <w:rPr>
          <w:rFonts w:asciiTheme="minorHAnsi" w:hAnsiTheme="minorHAnsi" w:cstheme="minorHAnsi"/>
          <w:sz w:val="22"/>
        </w:rPr>
        <w:t>Will</w:t>
      </w:r>
    </w:p>
    <w:p w14:paraId="3E107AEE" w14:textId="77777777" w:rsidR="006F20F1" w:rsidRPr="00AB30AB" w:rsidRDefault="00835F9C" w:rsidP="00344499">
      <w:pPr>
        <w:pStyle w:val="BodyText1"/>
        <w:jc w:val="both"/>
        <w:rPr>
          <w:rFonts w:asciiTheme="minorHAnsi" w:eastAsiaTheme="majorEastAsia" w:hAnsiTheme="minorHAnsi" w:cstheme="minorHAnsi"/>
          <w:b/>
          <w:bCs/>
          <w:caps/>
          <w:sz w:val="22"/>
        </w:rPr>
      </w:pPr>
      <w:r w:rsidRPr="00AB30AB">
        <w:rPr>
          <w:rStyle w:val="Emphasis"/>
          <w:rFonts w:asciiTheme="minorHAnsi" w:eastAsiaTheme="majorEastAsia" w:hAnsiTheme="minorHAnsi" w:cstheme="minorHAnsi"/>
          <w:caps/>
          <w:sz w:val="22"/>
        </w:rPr>
        <w:t>Official information request for</w:t>
      </w:r>
      <w:r w:rsidR="006F20F1" w:rsidRPr="00AB30AB">
        <w:rPr>
          <w:rStyle w:val="Emphasis"/>
          <w:rFonts w:asciiTheme="minorHAnsi" w:eastAsiaTheme="majorEastAsia" w:hAnsiTheme="minorHAnsi" w:cstheme="minorHAnsi"/>
          <w:caps/>
          <w:sz w:val="22"/>
        </w:rPr>
        <w:t xml:space="preserve"> information regarding Sites and Areas of Significance to </w:t>
      </w:r>
      <w:r w:rsidR="006F20F1" w:rsidRPr="00AB30AB">
        <w:rPr>
          <w:rFonts w:asciiTheme="minorHAnsi" w:eastAsiaTheme="majorEastAsia" w:hAnsiTheme="minorHAnsi" w:cstheme="minorHAnsi"/>
          <w:b/>
          <w:bCs/>
          <w:caps/>
          <w:sz w:val="22"/>
        </w:rPr>
        <w:t xml:space="preserve">Māori </w:t>
      </w:r>
    </w:p>
    <w:p w14:paraId="3F773BDA" w14:textId="734A2735" w:rsidR="006F20F1" w:rsidRPr="006F20F1" w:rsidRDefault="00835F9C" w:rsidP="00AB30AB">
      <w:pPr>
        <w:pStyle w:val="BodyText1"/>
        <w:spacing w:line="240" w:lineRule="auto"/>
        <w:jc w:val="both"/>
        <w:rPr>
          <w:rFonts w:asciiTheme="minorHAnsi" w:eastAsiaTheme="majorEastAsia" w:hAnsiTheme="minorHAnsi" w:cstheme="minorHAnsi"/>
          <w:sz w:val="22"/>
        </w:rPr>
      </w:pPr>
      <w:r w:rsidRPr="00AB30AB">
        <w:rPr>
          <w:rFonts w:asciiTheme="minorHAnsi" w:hAnsiTheme="minorHAnsi" w:cstheme="minorHAnsi"/>
          <w:sz w:val="22"/>
        </w:rPr>
        <w:t xml:space="preserve">I refer to your official information request dated </w:t>
      </w:r>
      <w:r w:rsidR="006F20F1" w:rsidRPr="00AB30AB">
        <w:rPr>
          <w:rFonts w:asciiTheme="minorHAnsi" w:hAnsiTheme="minorHAnsi" w:cstheme="minorHAnsi"/>
          <w:sz w:val="22"/>
        </w:rPr>
        <w:t xml:space="preserve">1 September 2025 </w:t>
      </w:r>
      <w:r w:rsidR="006F20F1" w:rsidRPr="00AB30AB">
        <w:rPr>
          <w:rFonts w:asciiTheme="minorHAnsi" w:eastAsiaTheme="majorEastAsia" w:hAnsiTheme="minorHAnsi" w:cstheme="minorHAnsi"/>
          <w:sz w:val="22"/>
        </w:rPr>
        <w:t xml:space="preserve">as part of your </w:t>
      </w:r>
      <w:r w:rsidR="006F20F1" w:rsidRPr="006F20F1">
        <w:rPr>
          <w:rFonts w:asciiTheme="minorHAnsi" w:eastAsiaTheme="majorEastAsia" w:hAnsiTheme="minorHAnsi" w:cstheme="minorHAnsi"/>
          <w:sz w:val="22"/>
        </w:rPr>
        <w:t>research on behalf of the Ministry for the Environment on Sites and Areas of Significance to Māori (</w:t>
      </w:r>
      <w:proofErr w:type="spellStart"/>
      <w:r w:rsidR="006F20F1" w:rsidRPr="006F20F1">
        <w:rPr>
          <w:rFonts w:asciiTheme="minorHAnsi" w:eastAsiaTheme="majorEastAsia" w:hAnsiTheme="minorHAnsi" w:cstheme="minorHAnsi"/>
          <w:sz w:val="22"/>
        </w:rPr>
        <w:t>SASMs</w:t>
      </w:r>
      <w:proofErr w:type="spellEnd"/>
      <w:r w:rsidR="006F20F1" w:rsidRPr="006F20F1">
        <w:rPr>
          <w:rFonts w:asciiTheme="minorHAnsi" w:eastAsiaTheme="majorEastAsia" w:hAnsiTheme="minorHAnsi" w:cstheme="minorHAnsi"/>
          <w:sz w:val="22"/>
        </w:rPr>
        <w:t xml:space="preserve">). </w:t>
      </w:r>
      <w:r w:rsidR="006F20F1" w:rsidRPr="00AB30AB">
        <w:rPr>
          <w:rFonts w:asciiTheme="minorHAnsi" w:eastAsiaTheme="majorEastAsia" w:hAnsiTheme="minorHAnsi" w:cstheme="minorHAnsi"/>
          <w:sz w:val="22"/>
        </w:rPr>
        <w:t xml:space="preserve">You advised that the </w:t>
      </w:r>
      <w:r w:rsidR="006F20F1" w:rsidRPr="006F20F1">
        <w:rPr>
          <w:rFonts w:asciiTheme="minorHAnsi" w:eastAsiaTheme="majorEastAsia" w:hAnsiTheme="minorHAnsi" w:cstheme="minorHAnsi"/>
          <w:sz w:val="22"/>
        </w:rPr>
        <w:t xml:space="preserve">key objective of </w:t>
      </w:r>
      <w:r w:rsidR="006F20F1" w:rsidRPr="00AB30AB">
        <w:rPr>
          <w:rFonts w:asciiTheme="minorHAnsi" w:eastAsiaTheme="majorEastAsia" w:hAnsiTheme="minorHAnsi" w:cstheme="minorHAnsi"/>
          <w:sz w:val="22"/>
        </w:rPr>
        <w:t xml:space="preserve">your </w:t>
      </w:r>
      <w:r w:rsidR="006F20F1" w:rsidRPr="006F20F1">
        <w:rPr>
          <w:rFonts w:asciiTheme="minorHAnsi" w:eastAsiaTheme="majorEastAsia" w:hAnsiTheme="minorHAnsi" w:cstheme="minorHAnsi"/>
          <w:sz w:val="22"/>
        </w:rPr>
        <w:t xml:space="preserve">analysis is to identify the scale and spread across the country of the use of </w:t>
      </w:r>
      <w:proofErr w:type="spellStart"/>
      <w:r w:rsidR="006F20F1" w:rsidRPr="006F20F1">
        <w:rPr>
          <w:rFonts w:asciiTheme="minorHAnsi" w:eastAsiaTheme="majorEastAsia" w:hAnsiTheme="minorHAnsi" w:cstheme="minorHAnsi"/>
          <w:sz w:val="22"/>
        </w:rPr>
        <w:t>SASMs</w:t>
      </w:r>
      <w:proofErr w:type="spellEnd"/>
      <w:r w:rsidR="006F20F1" w:rsidRPr="006F20F1">
        <w:rPr>
          <w:rFonts w:asciiTheme="minorHAnsi" w:eastAsiaTheme="majorEastAsia" w:hAnsiTheme="minorHAnsi" w:cstheme="minorHAnsi"/>
          <w:sz w:val="22"/>
        </w:rPr>
        <w:t xml:space="preserve"> and the types of sites/areas for which this mechanism is currently in use.</w:t>
      </w:r>
    </w:p>
    <w:p w14:paraId="2DABF2F5" w14:textId="4DE32DE5" w:rsidR="006F20F1" w:rsidRPr="00AB30AB" w:rsidRDefault="006F20F1" w:rsidP="00AB30AB">
      <w:pPr>
        <w:pStyle w:val="BodyText1"/>
        <w:spacing w:line="240" w:lineRule="auto"/>
        <w:jc w:val="both"/>
        <w:rPr>
          <w:rFonts w:asciiTheme="minorHAnsi" w:hAnsiTheme="minorHAnsi" w:cstheme="minorHAnsi"/>
          <w:sz w:val="22"/>
        </w:rPr>
      </w:pPr>
      <w:r w:rsidRPr="00AB30AB">
        <w:rPr>
          <w:rFonts w:asciiTheme="minorHAnsi" w:hAnsiTheme="minorHAnsi" w:cstheme="minorHAnsi"/>
          <w:sz w:val="22"/>
        </w:rPr>
        <w:t>You have asked for the following information:</w:t>
      </w:r>
    </w:p>
    <w:p w14:paraId="66CF8BA4" w14:textId="77777777" w:rsidR="006F20F1" w:rsidRPr="006F20F1" w:rsidRDefault="006F20F1" w:rsidP="00AB30AB">
      <w:pPr>
        <w:pStyle w:val="BodyText1"/>
        <w:numPr>
          <w:ilvl w:val="0"/>
          <w:numId w:val="4"/>
        </w:numPr>
        <w:spacing w:line="240" w:lineRule="auto"/>
        <w:ind w:left="360"/>
        <w:jc w:val="both"/>
        <w:rPr>
          <w:rFonts w:asciiTheme="minorHAnsi" w:hAnsiTheme="minorHAnsi" w:cstheme="minorHAnsi"/>
          <w:b/>
          <w:bCs/>
          <w:sz w:val="22"/>
        </w:rPr>
      </w:pPr>
      <w:r w:rsidRPr="006F20F1">
        <w:rPr>
          <w:rFonts w:asciiTheme="minorHAnsi" w:hAnsiTheme="minorHAnsi" w:cstheme="minorHAnsi"/>
          <w:b/>
          <w:bCs/>
          <w:sz w:val="22"/>
        </w:rPr>
        <w:t xml:space="preserve">Does your Council recognise </w:t>
      </w:r>
      <w:proofErr w:type="spellStart"/>
      <w:r w:rsidRPr="006F20F1">
        <w:rPr>
          <w:rFonts w:asciiTheme="minorHAnsi" w:hAnsiTheme="minorHAnsi" w:cstheme="minorHAnsi"/>
          <w:b/>
          <w:bCs/>
          <w:sz w:val="22"/>
        </w:rPr>
        <w:t>SASMs</w:t>
      </w:r>
      <w:proofErr w:type="spellEnd"/>
      <w:r w:rsidRPr="006F20F1">
        <w:rPr>
          <w:rFonts w:asciiTheme="minorHAnsi" w:hAnsiTheme="minorHAnsi" w:cstheme="minorHAnsi"/>
          <w:b/>
          <w:bCs/>
          <w:sz w:val="22"/>
        </w:rPr>
        <w:t xml:space="preserve"> (or an equivalent mechanism) in your planning instruments and/or in a non-regulatory way?</w:t>
      </w:r>
    </w:p>
    <w:p w14:paraId="432D0EF6" w14:textId="77777777" w:rsidR="006F20F1" w:rsidRPr="006F20F1" w:rsidRDefault="006F20F1" w:rsidP="00AB30AB">
      <w:pPr>
        <w:pStyle w:val="BodyText1"/>
        <w:spacing w:line="240" w:lineRule="auto"/>
        <w:ind w:left="360"/>
        <w:jc w:val="both"/>
        <w:rPr>
          <w:rFonts w:asciiTheme="minorHAnsi" w:hAnsiTheme="minorHAnsi" w:cstheme="minorHAnsi"/>
          <w:sz w:val="22"/>
        </w:rPr>
      </w:pPr>
      <w:r w:rsidRPr="006F20F1">
        <w:rPr>
          <w:rFonts w:asciiTheme="minorHAnsi" w:hAnsiTheme="minorHAnsi" w:cstheme="minorHAnsi"/>
          <w:sz w:val="22"/>
        </w:rPr>
        <w:t>Yes.</w:t>
      </w:r>
    </w:p>
    <w:p w14:paraId="32A3BAED" w14:textId="77777777" w:rsidR="006F20F1" w:rsidRPr="006F20F1" w:rsidRDefault="006F20F1" w:rsidP="00AB30AB">
      <w:pPr>
        <w:pStyle w:val="BodyText1"/>
        <w:numPr>
          <w:ilvl w:val="0"/>
          <w:numId w:val="4"/>
        </w:numPr>
        <w:spacing w:line="240" w:lineRule="auto"/>
        <w:ind w:left="360"/>
        <w:jc w:val="both"/>
        <w:rPr>
          <w:rFonts w:asciiTheme="minorHAnsi" w:hAnsiTheme="minorHAnsi" w:cstheme="minorHAnsi"/>
          <w:b/>
          <w:bCs/>
          <w:sz w:val="22"/>
        </w:rPr>
      </w:pPr>
      <w:r w:rsidRPr="006F20F1">
        <w:rPr>
          <w:rFonts w:asciiTheme="minorHAnsi" w:hAnsiTheme="minorHAnsi" w:cstheme="minorHAnsi"/>
          <w:b/>
          <w:bCs/>
          <w:sz w:val="22"/>
        </w:rPr>
        <w:t xml:space="preserve">How many </w:t>
      </w:r>
      <w:proofErr w:type="spellStart"/>
      <w:r w:rsidRPr="006F20F1">
        <w:rPr>
          <w:rFonts w:asciiTheme="minorHAnsi" w:hAnsiTheme="minorHAnsi" w:cstheme="minorHAnsi"/>
          <w:b/>
          <w:bCs/>
          <w:sz w:val="22"/>
        </w:rPr>
        <w:t>SASMs</w:t>
      </w:r>
      <w:proofErr w:type="spellEnd"/>
      <w:r w:rsidRPr="006F20F1">
        <w:rPr>
          <w:rFonts w:asciiTheme="minorHAnsi" w:hAnsiTheme="minorHAnsi" w:cstheme="minorHAnsi"/>
          <w:b/>
          <w:bCs/>
          <w:sz w:val="22"/>
        </w:rPr>
        <w:t xml:space="preserve"> are currently recognised in your district/region? </w:t>
      </w:r>
    </w:p>
    <w:p w14:paraId="4E46DB7B" w14:textId="7FB65F17" w:rsidR="006F20F1" w:rsidRPr="006F20F1" w:rsidRDefault="006F20F1" w:rsidP="00AB30AB">
      <w:pPr>
        <w:pStyle w:val="BodyText1"/>
        <w:spacing w:line="240" w:lineRule="auto"/>
        <w:ind w:left="360"/>
        <w:jc w:val="both"/>
        <w:rPr>
          <w:rFonts w:asciiTheme="minorHAnsi" w:hAnsiTheme="minorHAnsi" w:cstheme="minorHAnsi"/>
          <w:sz w:val="22"/>
        </w:rPr>
      </w:pPr>
      <w:r w:rsidRPr="00AB30AB">
        <w:rPr>
          <w:rFonts w:asciiTheme="minorHAnsi" w:hAnsiTheme="minorHAnsi" w:cstheme="minorHAnsi"/>
          <w:sz w:val="22"/>
        </w:rPr>
        <w:t xml:space="preserve">There are </w:t>
      </w:r>
      <w:r w:rsidRPr="006F20F1">
        <w:rPr>
          <w:rFonts w:asciiTheme="minorHAnsi" w:hAnsiTheme="minorHAnsi" w:cstheme="minorHAnsi"/>
          <w:sz w:val="22"/>
        </w:rPr>
        <w:t>216 across the West Coast region.</w:t>
      </w:r>
    </w:p>
    <w:p w14:paraId="0F5EDF2B" w14:textId="77777777" w:rsidR="006F20F1" w:rsidRPr="006F20F1" w:rsidRDefault="006F20F1" w:rsidP="00AB30AB">
      <w:pPr>
        <w:pStyle w:val="BodyText1"/>
        <w:numPr>
          <w:ilvl w:val="0"/>
          <w:numId w:val="4"/>
        </w:numPr>
        <w:spacing w:line="240" w:lineRule="auto"/>
        <w:ind w:left="360"/>
        <w:jc w:val="both"/>
        <w:rPr>
          <w:rFonts w:asciiTheme="minorHAnsi" w:hAnsiTheme="minorHAnsi" w:cstheme="minorHAnsi"/>
          <w:b/>
          <w:bCs/>
          <w:sz w:val="22"/>
        </w:rPr>
      </w:pPr>
      <w:r w:rsidRPr="006F20F1">
        <w:rPr>
          <w:rFonts w:asciiTheme="minorHAnsi" w:hAnsiTheme="minorHAnsi" w:cstheme="minorHAnsi"/>
          <w:b/>
          <w:bCs/>
          <w:sz w:val="22"/>
        </w:rPr>
        <w:t xml:space="preserve">Please share with us any information you can on where they are located (including any maps you have) and information on whether (and if possible, how many) you have any </w:t>
      </w:r>
      <w:proofErr w:type="spellStart"/>
      <w:r w:rsidRPr="006F20F1">
        <w:rPr>
          <w:rFonts w:asciiTheme="minorHAnsi" w:hAnsiTheme="minorHAnsi" w:cstheme="minorHAnsi"/>
          <w:b/>
          <w:bCs/>
          <w:sz w:val="22"/>
        </w:rPr>
        <w:t>SASMs</w:t>
      </w:r>
      <w:proofErr w:type="spellEnd"/>
      <w:r w:rsidRPr="006F20F1">
        <w:rPr>
          <w:rFonts w:asciiTheme="minorHAnsi" w:hAnsiTheme="minorHAnsi" w:cstheme="minorHAnsi"/>
          <w:b/>
          <w:bCs/>
          <w:sz w:val="22"/>
        </w:rPr>
        <w:t xml:space="preserve"> on a closed register. Please provide any information you can on the </w:t>
      </w:r>
      <w:proofErr w:type="spellStart"/>
      <w:r w:rsidRPr="006F20F1">
        <w:rPr>
          <w:rFonts w:asciiTheme="minorHAnsi" w:hAnsiTheme="minorHAnsi" w:cstheme="minorHAnsi"/>
          <w:b/>
          <w:bCs/>
          <w:sz w:val="22"/>
        </w:rPr>
        <w:t>SASMs</w:t>
      </w:r>
      <w:proofErr w:type="spellEnd"/>
      <w:r w:rsidRPr="006F20F1">
        <w:rPr>
          <w:rFonts w:asciiTheme="minorHAnsi" w:hAnsiTheme="minorHAnsi" w:cstheme="minorHAnsi"/>
          <w:b/>
          <w:bCs/>
          <w:sz w:val="22"/>
        </w:rPr>
        <w:t xml:space="preserve"> you hold information on. </w:t>
      </w:r>
    </w:p>
    <w:p w14:paraId="45A43429" w14:textId="5E963764" w:rsidR="006F20F1" w:rsidRPr="006F20F1" w:rsidRDefault="006F20F1" w:rsidP="00AB30AB">
      <w:pPr>
        <w:pStyle w:val="BodyText1"/>
        <w:spacing w:line="240" w:lineRule="auto"/>
        <w:ind w:left="360"/>
        <w:jc w:val="both"/>
        <w:rPr>
          <w:rFonts w:asciiTheme="minorHAnsi" w:hAnsiTheme="minorHAnsi" w:cstheme="minorHAnsi"/>
          <w:sz w:val="22"/>
        </w:rPr>
      </w:pPr>
      <w:r w:rsidRPr="006F20F1">
        <w:rPr>
          <w:rFonts w:asciiTheme="minorHAnsi" w:hAnsiTheme="minorHAnsi" w:cstheme="minorHAnsi"/>
          <w:sz w:val="22"/>
        </w:rPr>
        <w:t>This is a link to Schedule Three: Sites and Areas of Significance to Māori in the proposed Te Tai o Poutini Plan (</w:t>
      </w:r>
      <w:proofErr w:type="spellStart"/>
      <w:r w:rsidRPr="006F20F1">
        <w:rPr>
          <w:rFonts w:asciiTheme="minorHAnsi" w:hAnsiTheme="minorHAnsi" w:cstheme="minorHAnsi"/>
          <w:sz w:val="22"/>
        </w:rPr>
        <w:t>TTPP</w:t>
      </w:r>
      <w:proofErr w:type="spellEnd"/>
      <w:r w:rsidRPr="006F20F1">
        <w:rPr>
          <w:rFonts w:asciiTheme="minorHAnsi" w:hAnsiTheme="minorHAnsi" w:cstheme="minorHAnsi"/>
          <w:sz w:val="22"/>
        </w:rPr>
        <w:t xml:space="preserve">) </w:t>
      </w:r>
      <w:r w:rsidRPr="00AB30AB">
        <w:rPr>
          <w:rFonts w:asciiTheme="minorHAnsi" w:hAnsiTheme="minorHAnsi" w:cstheme="minorHAnsi"/>
          <w:sz w:val="22"/>
        </w:rPr>
        <w:t xml:space="preserve">which is available on the website at: </w:t>
      </w:r>
      <w:r w:rsidRPr="006F20F1">
        <w:rPr>
          <w:rFonts w:asciiTheme="minorHAnsi" w:hAnsiTheme="minorHAnsi" w:cstheme="minorHAnsi"/>
          <w:sz w:val="22"/>
        </w:rPr>
        <w:t xml:space="preserve"> </w:t>
      </w:r>
      <w:hyperlink r:id="rId9" w:history="1">
        <w:r w:rsidRPr="006F20F1">
          <w:rPr>
            <w:rStyle w:val="Hyperlink"/>
            <w:rFonts w:asciiTheme="minorHAnsi" w:hAnsiTheme="minorHAnsi" w:cstheme="minorHAnsi"/>
            <w:sz w:val="22"/>
          </w:rPr>
          <w:t>Te Tai o Poutini Plan - Te Tai o Poutini Plan</w:t>
        </w:r>
      </w:hyperlink>
      <w:r w:rsidRPr="006F20F1">
        <w:rPr>
          <w:rFonts w:asciiTheme="minorHAnsi" w:hAnsiTheme="minorHAnsi" w:cstheme="minorHAnsi"/>
          <w:sz w:val="22"/>
        </w:rPr>
        <w:t xml:space="preserve">. </w:t>
      </w:r>
    </w:p>
    <w:p w14:paraId="4771E3EF" w14:textId="04110E8B" w:rsidR="006F20F1" w:rsidRPr="006F20F1" w:rsidRDefault="006F20F1" w:rsidP="00AB30AB">
      <w:pPr>
        <w:pStyle w:val="BodyText1"/>
        <w:spacing w:line="240" w:lineRule="auto"/>
        <w:ind w:left="360"/>
        <w:jc w:val="both"/>
        <w:rPr>
          <w:rFonts w:asciiTheme="minorHAnsi" w:hAnsiTheme="minorHAnsi" w:cstheme="minorHAnsi"/>
          <w:sz w:val="22"/>
        </w:rPr>
      </w:pPr>
      <w:r w:rsidRPr="006F20F1">
        <w:rPr>
          <w:rFonts w:asciiTheme="minorHAnsi" w:hAnsiTheme="minorHAnsi" w:cstheme="minorHAnsi"/>
          <w:sz w:val="22"/>
        </w:rPr>
        <w:t xml:space="preserve">This is a link to the online </w:t>
      </w:r>
      <w:proofErr w:type="spellStart"/>
      <w:r w:rsidRPr="006F20F1">
        <w:rPr>
          <w:rFonts w:asciiTheme="minorHAnsi" w:hAnsiTheme="minorHAnsi" w:cstheme="minorHAnsi"/>
          <w:sz w:val="22"/>
        </w:rPr>
        <w:t>TTPP</w:t>
      </w:r>
      <w:proofErr w:type="spellEnd"/>
      <w:r w:rsidRPr="006F20F1">
        <w:rPr>
          <w:rFonts w:asciiTheme="minorHAnsi" w:hAnsiTheme="minorHAnsi" w:cstheme="minorHAnsi"/>
          <w:sz w:val="22"/>
        </w:rPr>
        <w:t xml:space="preserve"> maps </w:t>
      </w:r>
      <w:r w:rsidRPr="00AB30AB">
        <w:rPr>
          <w:rFonts w:asciiTheme="minorHAnsi" w:hAnsiTheme="minorHAnsi" w:cstheme="minorHAnsi"/>
          <w:sz w:val="22"/>
        </w:rPr>
        <w:t xml:space="preserve">available on their website at: </w:t>
      </w:r>
      <w:r w:rsidRPr="006F20F1">
        <w:rPr>
          <w:rFonts w:asciiTheme="minorHAnsi" w:hAnsiTheme="minorHAnsi" w:cstheme="minorHAnsi"/>
          <w:sz w:val="22"/>
        </w:rPr>
        <w:t xml:space="preserve"> </w:t>
      </w:r>
      <w:hyperlink r:id="rId10" w:history="1">
        <w:r w:rsidRPr="006F20F1">
          <w:rPr>
            <w:rStyle w:val="Hyperlink"/>
            <w:rFonts w:asciiTheme="minorHAnsi" w:hAnsiTheme="minorHAnsi" w:cstheme="minorHAnsi"/>
            <w:sz w:val="22"/>
          </w:rPr>
          <w:t>Map - Te Tai o Poutini Plan</w:t>
        </w:r>
      </w:hyperlink>
      <w:r w:rsidRPr="006F20F1">
        <w:rPr>
          <w:rFonts w:asciiTheme="minorHAnsi" w:hAnsiTheme="minorHAnsi" w:cstheme="minorHAnsi"/>
          <w:sz w:val="22"/>
        </w:rPr>
        <w:t xml:space="preserve">. In the right window under Map Tools there is a checkbox for Historical and Cultural Values. Beneath this section is a checkbox for Sites of Significance to Māori. Check this box and you can view all </w:t>
      </w:r>
      <w:proofErr w:type="spellStart"/>
      <w:r w:rsidRPr="006F20F1">
        <w:rPr>
          <w:rFonts w:asciiTheme="minorHAnsi" w:hAnsiTheme="minorHAnsi" w:cstheme="minorHAnsi"/>
          <w:sz w:val="22"/>
        </w:rPr>
        <w:t>SASMs</w:t>
      </w:r>
      <w:proofErr w:type="spellEnd"/>
      <w:r w:rsidRPr="006F20F1">
        <w:rPr>
          <w:rFonts w:asciiTheme="minorHAnsi" w:hAnsiTheme="minorHAnsi" w:cstheme="minorHAnsi"/>
          <w:sz w:val="22"/>
        </w:rPr>
        <w:t xml:space="preserve"> on the map across the West Coast </w:t>
      </w:r>
      <w:r w:rsidR="00730BB8">
        <w:rPr>
          <w:rFonts w:asciiTheme="minorHAnsi" w:hAnsiTheme="minorHAnsi" w:cstheme="minorHAnsi"/>
          <w:sz w:val="22"/>
        </w:rPr>
        <w:t>R</w:t>
      </w:r>
      <w:r w:rsidRPr="006F20F1">
        <w:rPr>
          <w:rFonts w:asciiTheme="minorHAnsi" w:hAnsiTheme="minorHAnsi" w:cstheme="minorHAnsi"/>
          <w:sz w:val="22"/>
        </w:rPr>
        <w:t>egion.</w:t>
      </w:r>
    </w:p>
    <w:p w14:paraId="774215E5" w14:textId="1F6A162A" w:rsidR="006F20F1" w:rsidRPr="006F20F1" w:rsidRDefault="006F20F1" w:rsidP="00AB30AB">
      <w:pPr>
        <w:pStyle w:val="BodyText1"/>
        <w:numPr>
          <w:ilvl w:val="0"/>
          <w:numId w:val="4"/>
        </w:numPr>
        <w:spacing w:line="240" w:lineRule="auto"/>
        <w:ind w:left="360"/>
        <w:jc w:val="both"/>
        <w:rPr>
          <w:rFonts w:asciiTheme="minorHAnsi" w:hAnsiTheme="minorHAnsi" w:cstheme="minorHAnsi"/>
          <w:b/>
          <w:bCs/>
          <w:sz w:val="22"/>
        </w:rPr>
      </w:pPr>
      <w:r w:rsidRPr="006F20F1">
        <w:rPr>
          <w:rFonts w:asciiTheme="minorHAnsi" w:hAnsiTheme="minorHAnsi" w:cstheme="minorHAnsi"/>
          <w:b/>
          <w:bCs/>
          <w:sz w:val="22"/>
        </w:rPr>
        <w:t xml:space="preserve">What types of </w:t>
      </w:r>
      <w:proofErr w:type="spellStart"/>
      <w:r w:rsidRPr="006F20F1">
        <w:rPr>
          <w:rFonts w:asciiTheme="minorHAnsi" w:hAnsiTheme="minorHAnsi" w:cstheme="minorHAnsi"/>
          <w:b/>
          <w:bCs/>
          <w:sz w:val="22"/>
        </w:rPr>
        <w:t>SASMs</w:t>
      </w:r>
      <w:proofErr w:type="spellEnd"/>
      <w:r w:rsidRPr="006F20F1">
        <w:rPr>
          <w:rFonts w:asciiTheme="minorHAnsi" w:hAnsiTheme="minorHAnsi" w:cstheme="minorHAnsi"/>
          <w:b/>
          <w:bCs/>
          <w:sz w:val="22"/>
        </w:rPr>
        <w:t xml:space="preserve"> are currently recognised by your </w:t>
      </w:r>
      <w:r w:rsidRPr="00AB30AB">
        <w:rPr>
          <w:rFonts w:asciiTheme="minorHAnsi" w:hAnsiTheme="minorHAnsi" w:cstheme="minorHAnsi"/>
          <w:b/>
          <w:bCs/>
          <w:sz w:val="22"/>
        </w:rPr>
        <w:t>C</w:t>
      </w:r>
      <w:r w:rsidRPr="006F20F1">
        <w:rPr>
          <w:rFonts w:asciiTheme="minorHAnsi" w:hAnsiTheme="minorHAnsi" w:cstheme="minorHAnsi"/>
          <w:b/>
          <w:bCs/>
          <w:sz w:val="22"/>
        </w:rPr>
        <w:t>ouncil?</w:t>
      </w:r>
    </w:p>
    <w:p w14:paraId="3D4EFCBC" w14:textId="77777777" w:rsidR="006F20F1" w:rsidRPr="006F20F1" w:rsidRDefault="006F20F1" w:rsidP="00AB30AB">
      <w:pPr>
        <w:pStyle w:val="BodyText1"/>
        <w:numPr>
          <w:ilvl w:val="1"/>
          <w:numId w:val="4"/>
        </w:numPr>
        <w:spacing w:line="240" w:lineRule="auto"/>
        <w:ind w:left="720"/>
        <w:jc w:val="both"/>
        <w:rPr>
          <w:rFonts w:asciiTheme="minorHAnsi" w:hAnsiTheme="minorHAnsi" w:cstheme="minorHAnsi"/>
          <w:sz w:val="22"/>
        </w:rPr>
      </w:pPr>
      <w:r w:rsidRPr="006F20F1">
        <w:rPr>
          <w:rFonts w:asciiTheme="minorHAnsi" w:hAnsiTheme="minorHAnsi" w:cstheme="minorHAnsi"/>
          <w:sz w:val="22"/>
        </w:rPr>
        <w:t xml:space="preserve">E.g. wāhi </w:t>
      </w:r>
      <w:proofErr w:type="spellStart"/>
      <w:r w:rsidRPr="006F20F1">
        <w:rPr>
          <w:rFonts w:asciiTheme="minorHAnsi" w:hAnsiTheme="minorHAnsi" w:cstheme="minorHAnsi"/>
          <w:sz w:val="22"/>
        </w:rPr>
        <w:t>tapu</w:t>
      </w:r>
      <w:proofErr w:type="spellEnd"/>
      <w:r w:rsidRPr="006F20F1">
        <w:rPr>
          <w:rFonts w:asciiTheme="minorHAnsi" w:hAnsiTheme="minorHAnsi" w:cstheme="minorHAnsi"/>
          <w:sz w:val="22"/>
        </w:rPr>
        <w:t xml:space="preserve">, wāhi </w:t>
      </w:r>
      <w:proofErr w:type="spellStart"/>
      <w:r w:rsidRPr="006F20F1">
        <w:rPr>
          <w:rFonts w:asciiTheme="minorHAnsi" w:hAnsiTheme="minorHAnsi" w:cstheme="minorHAnsi"/>
          <w:sz w:val="22"/>
        </w:rPr>
        <w:t>tūpuna</w:t>
      </w:r>
      <w:proofErr w:type="spellEnd"/>
      <w:r w:rsidRPr="006F20F1">
        <w:rPr>
          <w:rFonts w:asciiTheme="minorHAnsi" w:hAnsiTheme="minorHAnsi" w:cstheme="minorHAnsi"/>
          <w:sz w:val="22"/>
        </w:rPr>
        <w:t>, statutory acknowledgement areas, urupā, pā, cultural resources, cultural landscapes, natural features etc.</w:t>
      </w:r>
    </w:p>
    <w:p w14:paraId="1A428C98" w14:textId="5F4F28CD" w:rsidR="006F20F1" w:rsidRPr="006F20F1" w:rsidRDefault="006F20F1" w:rsidP="00AB30AB">
      <w:pPr>
        <w:pStyle w:val="BodyText1"/>
        <w:spacing w:line="240" w:lineRule="auto"/>
        <w:ind w:left="360"/>
        <w:jc w:val="both"/>
        <w:rPr>
          <w:rFonts w:asciiTheme="minorHAnsi" w:hAnsiTheme="minorHAnsi" w:cstheme="minorHAnsi"/>
          <w:sz w:val="22"/>
        </w:rPr>
      </w:pPr>
      <w:r w:rsidRPr="006F20F1">
        <w:rPr>
          <w:rFonts w:asciiTheme="minorHAnsi" w:hAnsiTheme="minorHAnsi" w:cstheme="minorHAnsi"/>
          <w:sz w:val="22"/>
        </w:rPr>
        <w:t>This is a link to the Sites and Areas of Significance to Māori (</w:t>
      </w:r>
      <w:proofErr w:type="spellStart"/>
      <w:r w:rsidRPr="006F20F1">
        <w:rPr>
          <w:rFonts w:asciiTheme="minorHAnsi" w:hAnsiTheme="minorHAnsi" w:cstheme="minorHAnsi"/>
          <w:sz w:val="22"/>
        </w:rPr>
        <w:t>SASM</w:t>
      </w:r>
      <w:proofErr w:type="spellEnd"/>
      <w:r w:rsidRPr="006F20F1">
        <w:rPr>
          <w:rFonts w:asciiTheme="minorHAnsi" w:hAnsiTheme="minorHAnsi" w:cstheme="minorHAnsi"/>
          <w:sz w:val="22"/>
        </w:rPr>
        <w:t xml:space="preserve">) chapter of </w:t>
      </w:r>
      <w:proofErr w:type="spellStart"/>
      <w:r w:rsidRPr="006F20F1">
        <w:rPr>
          <w:rFonts w:asciiTheme="minorHAnsi" w:hAnsiTheme="minorHAnsi" w:cstheme="minorHAnsi"/>
          <w:sz w:val="22"/>
        </w:rPr>
        <w:t>TTPP</w:t>
      </w:r>
      <w:proofErr w:type="spellEnd"/>
      <w:r w:rsidRPr="006F20F1">
        <w:rPr>
          <w:rFonts w:asciiTheme="minorHAnsi" w:hAnsiTheme="minorHAnsi" w:cstheme="minorHAnsi"/>
          <w:sz w:val="22"/>
        </w:rPr>
        <w:t xml:space="preserve"> </w:t>
      </w:r>
      <w:r w:rsidRPr="00AB30AB">
        <w:rPr>
          <w:rFonts w:asciiTheme="minorHAnsi" w:hAnsiTheme="minorHAnsi" w:cstheme="minorHAnsi"/>
          <w:sz w:val="22"/>
        </w:rPr>
        <w:t xml:space="preserve">on the website at: </w:t>
      </w:r>
      <w:r w:rsidRPr="006F20F1">
        <w:rPr>
          <w:rFonts w:asciiTheme="minorHAnsi" w:hAnsiTheme="minorHAnsi" w:cstheme="minorHAnsi"/>
          <w:sz w:val="22"/>
        </w:rPr>
        <w:t xml:space="preserve"> </w:t>
      </w:r>
      <w:hyperlink r:id="rId11" w:history="1">
        <w:r w:rsidRPr="006F20F1">
          <w:rPr>
            <w:rStyle w:val="Hyperlink"/>
            <w:rFonts w:asciiTheme="minorHAnsi" w:hAnsiTheme="minorHAnsi" w:cstheme="minorHAnsi"/>
            <w:sz w:val="22"/>
          </w:rPr>
          <w:t>Te Tai o Poutini Plan - Te Tai o Poutini Plan</w:t>
        </w:r>
      </w:hyperlink>
      <w:r w:rsidRPr="006F20F1">
        <w:rPr>
          <w:rFonts w:asciiTheme="minorHAnsi" w:hAnsiTheme="minorHAnsi" w:cstheme="minorHAnsi"/>
          <w:sz w:val="22"/>
        </w:rPr>
        <w:t xml:space="preserve">. The overview provides a summary of the types of </w:t>
      </w:r>
      <w:proofErr w:type="spellStart"/>
      <w:r w:rsidRPr="006F20F1">
        <w:rPr>
          <w:rFonts w:asciiTheme="minorHAnsi" w:hAnsiTheme="minorHAnsi" w:cstheme="minorHAnsi"/>
          <w:sz w:val="22"/>
        </w:rPr>
        <w:t>SASMs</w:t>
      </w:r>
      <w:proofErr w:type="spellEnd"/>
      <w:r w:rsidRPr="006F20F1">
        <w:rPr>
          <w:rFonts w:asciiTheme="minorHAnsi" w:hAnsiTheme="minorHAnsi" w:cstheme="minorHAnsi"/>
          <w:sz w:val="22"/>
        </w:rPr>
        <w:t>. Please also refer to Schedule Three with a link supplied in response to question 3 above.</w:t>
      </w:r>
    </w:p>
    <w:p w14:paraId="061863F6" w14:textId="77777777" w:rsidR="006F20F1" w:rsidRPr="006F20F1" w:rsidRDefault="006F20F1" w:rsidP="00AB30AB">
      <w:pPr>
        <w:pStyle w:val="BodyText1"/>
        <w:numPr>
          <w:ilvl w:val="0"/>
          <w:numId w:val="4"/>
        </w:numPr>
        <w:spacing w:line="240" w:lineRule="auto"/>
        <w:ind w:left="360"/>
        <w:jc w:val="both"/>
        <w:rPr>
          <w:rFonts w:asciiTheme="minorHAnsi" w:hAnsiTheme="minorHAnsi" w:cstheme="minorHAnsi"/>
          <w:b/>
          <w:bCs/>
          <w:sz w:val="22"/>
        </w:rPr>
      </w:pPr>
      <w:r w:rsidRPr="006F20F1">
        <w:rPr>
          <w:rFonts w:asciiTheme="minorHAnsi" w:hAnsiTheme="minorHAnsi" w:cstheme="minorHAnsi"/>
          <w:b/>
          <w:bCs/>
          <w:sz w:val="22"/>
        </w:rPr>
        <w:t xml:space="preserve">How many </w:t>
      </w:r>
      <w:proofErr w:type="spellStart"/>
      <w:r w:rsidRPr="006F20F1">
        <w:rPr>
          <w:rFonts w:asciiTheme="minorHAnsi" w:hAnsiTheme="minorHAnsi" w:cstheme="minorHAnsi"/>
          <w:b/>
          <w:bCs/>
          <w:sz w:val="22"/>
        </w:rPr>
        <w:t>SASMs</w:t>
      </w:r>
      <w:proofErr w:type="spellEnd"/>
      <w:r w:rsidRPr="006F20F1">
        <w:rPr>
          <w:rFonts w:asciiTheme="minorHAnsi" w:hAnsiTheme="minorHAnsi" w:cstheme="minorHAnsi"/>
          <w:b/>
          <w:bCs/>
          <w:sz w:val="22"/>
        </w:rPr>
        <w:t xml:space="preserve"> are land-based, water-based, or are across both land and water?</w:t>
      </w:r>
    </w:p>
    <w:p w14:paraId="70BF8571" w14:textId="77777777" w:rsidR="006F20F1" w:rsidRPr="006F20F1" w:rsidRDefault="006F20F1" w:rsidP="00AB30AB">
      <w:pPr>
        <w:pStyle w:val="BodyText1"/>
        <w:spacing w:line="240" w:lineRule="auto"/>
        <w:ind w:left="360"/>
        <w:jc w:val="both"/>
        <w:rPr>
          <w:rFonts w:asciiTheme="minorHAnsi" w:hAnsiTheme="minorHAnsi" w:cstheme="minorHAnsi"/>
          <w:sz w:val="22"/>
        </w:rPr>
      </w:pPr>
      <w:r w:rsidRPr="006F20F1">
        <w:rPr>
          <w:rFonts w:asciiTheme="minorHAnsi" w:hAnsiTheme="minorHAnsi" w:cstheme="minorHAnsi"/>
          <w:sz w:val="22"/>
        </w:rPr>
        <w:t xml:space="preserve">Please refer to Schedule Three and </w:t>
      </w:r>
      <w:proofErr w:type="spellStart"/>
      <w:r w:rsidRPr="006F20F1">
        <w:rPr>
          <w:rFonts w:asciiTheme="minorHAnsi" w:hAnsiTheme="minorHAnsi" w:cstheme="minorHAnsi"/>
          <w:sz w:val="22"/>
        </w:rPr>
        <w:t>TTPP</w:t>
      </w:r>
      <w:proofErr w:type="spellEnd"/>
      <w:r w:rsidRPr="006F20F1">
        <w:rPr>
          <w:rFonts w:asciiTheme="minorHAnsi" w:hAnsiTheme="minorHAnsi" w:cstheme="minorHAnsi"/>
          <w:sz w:val="22"/>
        </w:rPr>
        <w:t xml:space="preserve"> maps (links in response to question 3).</w:t>
      </w:r>
    </w:p>
    <w:p w14:paraId="7E6F3F47" w14:textId="77777777" w:rsidR="006F20F1" w:rsidRPr="006F20F1" w:rsidRDefault="006F20F1" w:rsidP="00AB30AB">
      <w:pPr>
        <w:pStyle w:val="BodyText1"/>
        <w:numPr>
          <w:ilvl w:val="0"/>
          <w:numId w:val="4"/>
        </w:numPr>
        <w:spacing w:line="240" w:lineRule="auto"/>
        <w:ind w:left="360"/>
        <w:jc w:val="both"/>
        <w:rPr>
          <w:rFonts w:asciiTheme="minorHAnsi" w:hAnsiTheme="minorHAnsi" w:cstheme="minorHAnsi"/>
          <w:b/>
          <w:bCs/>
          <w:sz w:val="22"/>
        </w:rPr>
      </w:pPr>
      <w:r w:rsidRPr="006F20F1">
        <w:rPr>
          <w:rFonts w:asciiTheme="minorHAnsi" w:hAnsiTheme="minorHAnsi" w:cstheme="minorHAnsi"/>
          <w:b/>
          <w:bCs/>
          <w:sz w:val="22"/>
        </w:rPr>
        <w:lastRenderedPageBreak/>
        <w:t xml:space="preserve">What are the potential implications associated with the recognition of </w:t>
      </w:r>
      <w:proofErr w:type="spellStart"/>
      <w:r w:rsidRPr="006F20F1">
        <w:rPr>
          <w:rFonts w:asciiTheme="minorHAnsi" w:hAnsiTheme="minorHAnsi" w:cstheme="minorHAnsi"/>
          <w:b/>
          <w:bCs/>
          <w:sz w:val="22"/>
        </w:rPr>
        <w:t>SASMs</w:t>
      </w:r>
      <w:proofErr w:type="spellEnd"/>
      <w:r w:rsidRPr="006F20F1">
        <w:rPr>
          <w:rFonts w:asciiTheme="minorHAnsi" w:hAnsiTheme="minorHAnsi" w:cstheme="minorHAnsi"/>
          <w:b/>
          <w:bCs/>
          <w:sz w:val="22"/>
        </w:rPr>
        <w:t xml:space="preserve"> in your district/region? </w:t>
      </w:r>
    </w:p>
    <w:p w14:paraId="0CDB711F" w14:textId="77777777" w:rsidR="006F20F1" w:rsidRPr="006F20F1" w:rsidRDefault="006F20F1" w:rsidP="00AB30AB">
      <w:pPr>
        <w:pStyle w:val="BodyText1"/>
        <w:numPr>
          <w:ilvl w:val="1"/>
          <w:numId w:val="4"/>
        </w:numPr>
        <w:spacing w:line="240" w:lineRule="auto"/>
        <w:ind w:left="720"/>
        <w:jc w:val="both"/>
        <w:rPr>
          <w:rFonts w:asciiTheme="minorHAnsi" w:hAnsiTheme="minorHAnsi" w:cstheme="minorHAnsi"/>
          <w:sz w:val="22"/>
        </w:rPr>
      </w:pPr>
      <w:r w:rsidRPr="006F20F1">
        <w:rPr>
          <w:rFonts w:asciiTheme="minorHAnsi" w:hAnsiTheme="minorHAnsi" w:cstheme="minorHAnsi"/>
          <w:sz w:val="22"/>
        </w:rPr>
        <w:t>E.g. are there any tikanga requirements, additional controls on development, special requirements for earthworks, water-takes, building etc.</w:t>
      </w:r>
    </w:p>
    <w:p w14:paraId="598F5C25" w14:textId="77777777" w:rsidR="006F20F1" w:rsidRPr="006F20F1" w:rsidRDefault="006F20F1" w:rsidP="00AB30AB">
      <w:pPr>
        <w:pStyle w:val="BodyText1"/>
        <w:spacing w:line="240" w:lineRule="auto"/>
        <w:ind w:left="360"/>
        <w:jc w:val="both"/>
        <w:rPr>
          <w:rFonts w:asciiTheme="minorHAnsi" w:hAnsiTheme="minorHAnsi" w:cstheme="minorHAnsi"/>
          <w:sz w:val="22"/>
        </w:rPr>
      </w:pPr>
      <w:r w:rsidRPr="006F20F1">
        <w:rPr>
          <w:rFonts w:asciiTheme="minorHAnsi" w:hAnsiTheme="minorHAnsi" w:cstheme="minorHAnsi"/>
          <w:sz w:val="22"/>
        </w:rPr>
        <w:t xml:space="preserve">There are 3 objectives, 15 policies, and 19 rules in the </w:t>
      </w:r>
      <w:proofErr w:type="spellStart"/>
      <w:r w:rsidRPr="006F20F1">
        <w:rPr>
          <w:rFonts w:asciiTheme="minorHAnsi" w:hAnsiTheme="minorHAnsi" w:cstheme="minorHAnsi"/>
          <w:sz w:val="22"/>
        </w:rPr>
        <w:t>SASM</w:t>
      </w:r>
      <w:proofErr w:type="spellEnd"/>
      <w:r w:rsidRPr="006F20F1">
        <w:rPr>
          <w:rFonts w:asciiTheme="minorHAnsi" w:hAnsiTheme="minorHAnsi" w:cstheme="minorHAnsi"/>
          <w:sz w:val="22"/>
        </w:rPr>
        <w:t xml:space="preserve"> chapter of the </w:t>
      </w:r>
      <w:proofErr w:type="spellStart"/>
      <w:r w:rsidRPr="006F20F1">
        <w:rPr>
          <w:rFonts w:asciiTheme="minorHAnsi" w:hAnsiTheme="minorHAnsi" w:cstheme="minorHAnsi"/>
          <w:sz w:val="22"/>
        </w:rPr>
        <w:t>TTPP</w:t>
      </w:r>
      <w:proofErr w:type="spellEnd"/>
      <w:r w:rsidRPr="006F20F1">
        <w:rPr>
          <w:rFonts w:asciiTheme="minorHAnsi" w:hAnsiTheme="minorHAnsi" w:cstheme="minorHAnsi"/>
          <w:sz w:val="22"/>
        </w:rPr>
        <w:t xml:space="preserve"> (link in response to question 4). Only rules with a red, dashed outline and gavel symbol have legal effect at this point in time. Decisions on the proposed </w:t>
      </w:r>
      <w:proofErr w:type="spellStart"/>
      <w:r w:rsidRPr="006F20F1">
        <w:rPr>
          <w:rFonts w:asciiTheme="minorHAnsi" w:hAnsiTheme="minorHAnsi" w:cstheme="minorHAnsi"/>
          <w:sz w:val="22"/>
        </w:rPr>
        <w:t>TTPP</w:t>
      </w:r>
      <w:proofErr w:type="spellEnd"/>
      <w:r w:rsidRPr="006F20F1">
        <w:rPr>
          <w:rFonts w:asciiTheme="minorHAnsi" w:hAnsiTheme="minorHAnsi" w:cstheme="minorHAnsi"/>
          <w:sz w:val="22"/>
        </w:rPr>
        <w:t xml:space="preserve"> are expected in October 2025.</w:t>
      </w:r>
    </w:p>
    <w:p w14:paraId="6BCEE5E2" w14:textId="48700039" w:rsidR="006F20F1" w:rsidRPr="006F20F1" w:rsidRDefault="006F20F1" w:rsidP="00AB30AB">
      <w:pPr>
        <w:pStyle w:val="BodyText1"/>
        <w:numPr>
          <w:ilvl w:val="0"/>
          <w:numId w:val="4"/>
        </w:numPr>
        <w:spacing w:line="240" w:lineRule="auto"/>
        <w:ind w:left="360"/>
        <w:jc w:val="both"/>
        <w:rPr>
          <w:rFonts w:asciiTheme="minorHAnsi" w:hAnsiTheme="minorHAnsi" w:cstheme="minorHAnsi"/>
          <w:b/>
          <w:bCs/>
          <w:sz w:val="22"/>
        </w:rPr>
      </w:pPr>
      <w:r w:rsidRPr="006F20F1">
        <w:rPr>
          <w:rFonts w:asciiTheme="minorHAnsi" w:hAnsiTheme="minorHAnsi" w:cstheme="minorHAnsi"/>
          <w:b/>
          <w:bCs/>
          <w:sz w:val="22"/>
        </w:rPr>
        <w:t xml:space="preserve">What processes and areas of your </w:t>
      </w:r>
      <w:r w:rsidRPr="00AB30AB">
        <w:rPr>
          <w:rFonts w:asciiTheme="minorHAnsi" w:hAnsiTheme="minorHAnsi" w:cstheme="minorHAnsi"/>
          <w:b/>
          <w:bCs/>
          <w:sz w:val="22"/>
        </w:rPr>
        <w:t>C</w:t>
      </w:r>
      <w:r w:rsidRPr="006F20F1">
        <w:rPr>
          <w:rFonts w:asciiTheme="minorHAnsi" w:hAnsiTheme="minorHAnsi" w:cstheme="minorHAnsi"/>
          <w:b/>
          <w:bCs/>
          <w:sz w:val="22"/>
        </w:rPr>
        <w:t xml:space="preserve">ouncil use </w:t>
      </w:r>
      <w:proofErr w:type="spellStart"/>
      <w:r w:rsidRPr="006F20F1">
        <w:rPr>
          <w:rFonts w:asciiTheme="minorHAnsi" w:hAnsiTheme="minorHAnsi" w:cstheme="minorHAnsi"/>
          <w:b/>
          <w:bCs/>
          <w:sz w:val="22"/>
        </w:rPr>
        <w:t>SASMs</w:t>
      </w:r>
      <w:proofErr w:type="spellEnd"/>
      <w:r w:rsidRPr="006F20F1">
        <w:rPr>
          <w:rFonts w:asciiTheme="minorHAnsi" w:hAnsiTheme="minorHAnsi" w:cstheme="minorHAnsi"/>
          <w:b/>
          <w:bCs/>
          <w:sz w:val="22"/>
        </w:rPr>
        <w:t>?</w:t>
      </w:r>
    </w:p>
    <w:p w14:paraId="7B560543" w14:textId="77777777" w:rsidR="006F20F1" w:rsidRPr="006F20F1" w:rsidRDefault="006F20F1" w:rsidP="00AB30AB">
      <w:pPr>
        <w:pStyle w:val="BodyText1"/>
        <w:spacing w:line="240" w:lineRule="auto"/>
        <w:ind w:left="360"/>
        <w:jc w:val="both"/>
        <w:rPr>
          <w:rFonts w:asciiTheme="minorHAnsi" w:hAnsiTheme="minorHAnsi" w:cstheme="minorHAnsi"/>
          <w:sz w:val="22"/>
        </w:rPr>
      </w:pPr>
      <w:proofErr w:type="spellStart"/>
      <w:r w:rsidRPr="006F20F1">
        <w:rPr>
          <w:rFonts w:asciiTheme="minorHAnsi" w:hAnsiTheme="minorHAnsi" w:cstheme="minorHAnsi"/>
          <w:sz w:val="22"/>
        </w:rPr>
        <w:t>SASMs</w:t>
      </w:r>
      <w:proofErr w:type="spellEnd"/>
      <w:r w:rsidRPr="006F20F1">
        <w:rPr>
          <w:rFonts w:asciiTheme="minorHAnsi" w:hAnsiTheme="minorHAnsi" w:cstheme="minorHAnsi"/>
          <w:sz w:val="22"/>
        </w:rPr>
        <w:t xml:space="preserve"> are addressed in resource consent and building consent applications to ensure compliance with those rules of </w:t>
      </w:r>
      <w:proofErr w:type="spellStart"/>
      <w:r w:rsidRPr="006F20F1">
        <w:rPr>
          <w:rFonts w:asciiTheme="minorHAnsi" w:hAnsiTheme="minorHAnsi" w:cstheme="minorHAnsi"/>
          <w:sz w:val="22"/>
        </w:rPr>
        <w:t>TTPP</w:t>
      </w:r>
      <w:proofErr w:type="spellEnd"/>
      <w:r w:rsidRPr="006F20F1">
        <w:rPr>
          <w:rFonts w:asciiTheme="minorHAnsi" w:hAnsiTheme="minorHAnsi" w:cstheme="minorHAnsi"/>
          <w:sz w:val="22"/>
        </w:rPr>
        <w:t xml:space="preserve"> which have legal effect.</w:t>
      </w:r>
    </w:p>
    <w:p w14:paraId="2E14C66A" w14:textId="77777777" w:rsidR="006F20F1" w:rsidRPr="006F20F1" w:rsidRDefault="006F20F1" w:rsidP="00AB30AB">
      <w:pPr>
        <w:pStyle w:val="BodyText1"/>
        <w:numPr>
          <w:ilvl w:val="0"/>
          <w:numId w:val="4"/>
        </w:numPr>
        <w:spacing w:line="240" w:lineRule="auto"/>
        <w:ind w:left="360"/>
        <w:jc w:val="both"/>
        <w:rPr>
          <w:rFonts w:asciiTheme="minorHAnsi" w:hAnsiTheme="minorHAnsi" w:cstheme="minorHAnsi"/>
          <w:b/>
          <w:bCs/>
          <w:sz w:val="22"/>
        </w:rPr>
      </w:pPr>
      <w:r w:rsidRPr="006F20F1">
        <w:rPr>
          <w:rFonts w:asciiTheme="minorHAnsi" w:hAnsiTheme="minorHAnsi" w:cstheme="minorHAnsi"/>
          <w:b/>
          <w:bCs/>
          <w:sz w:val="22"/>
        </w:rPr>
        <w:t xml:space="preserve">What is the rationale and evidence used to support the use of </w:t>
      </w:r>
      <w:proofErr w:type="spellStart"/>
      <w:r w:rsidRPr="006F20F1">
        <w:rPr>
          <w:rFonts w:asciiTheme="minorHAnsi" w:hAnsiTheme="minorHAnsi" w:cstheme="minorHAnsi"/>
          <w:b/>
          <w:bCs/>
          <w:sz w:val="22"/>
        </w:rPr>
        <w:t>SASMs</w:t>
      </w:r>
      <w:proofErr w:type="spellEnd"/>
      <w:r w:rsidRPr="006F20F1">
        <w:rPr>
          <w:rFonts w:asciiTheme="minorHAnsi" w:hAnsiTheme="minorHAnsi" w:cstheme="minorHAnsi"/>
          <w:b/>
          <w:bCs/>
          <w:sz w:val="22"/>
        </w:rPr>
        <w:t xml:space="preserve"> in these processes?</w:t>
      </w:r>
    </w:p>
    <w:p w14:paraId="6E0C99B6" w14:textId="4C4E3141" w:rsidR="006F20F1" w:rsidRPr="006F20F1" w:rsidRDefault="006F20F1" w:rsidP="00AB30AB">
      <w:pPr>
        <w:pStyle w:val="BodyText1"/>
        <w:spacing w:line="240" w:lineRule="auto"/>
        <w:ind w:left="360"/>
        <w:jc w:val="both"/>
        <w:rPr>
          <w:rFonts w:asciiTheme="minorHAnsi" w:hAnsiTheme="minorHAnsi" w:cstheme="minorHAnsi"/>
          <w:sz w:val="22"/>
        </w:rPr>
      </w:pPr>
      <w:r w:rsidRPr="006F20F1">
        <w:rPr>
          <w:rFonts w:asciiTheme="minorHAnsi" w:hAnsiTheme="minorHAnsi" w:cstheme="minorHAnsi"/>
          <w:sz w:val="22"/>
        </w:rPr>
        <w:t xml:space="preserve">As per the </w:t>
      </w:r>
      <w:proofErr w:type="spellStart"/>
      <w:r w:rsidRPr="006F20F1">
        <w:rPr>
          <w:rFonts w:asciiTheme="minorHAnsi" w:hAnsiTheme="minorHAnsi" w:cstheme="minorHAnsi"/>
          <w:sz w:val="22"/>
        </w:rPr>
        <w:t>SASM</w:t>
      </w:r>
      <w:proofErr w:type="spellEnd"/>
      <w:r w:rsidRPr="006F20F1">
        <w:rPr>
          <w:rFonts w:asciiTheme="minorHAnsi" w:hAnsiTheme="minorHAnsi" w:cstheme="minorHAnsi"/>
          <w:sz w:val="22"/>
        </w:rPr>
        <w:t xml:space="preserve"> chapter overview of </w:t>
      </w:r>
      <w:proofErr w:type="spellStart"/>
      <w:r w:rsidRPr="006F20F1">
        <w:rPr>
          <w:rFonts w:asciiTheme="minorHAnsi" w:hAnsiTheme="minorHAnsi" w:cstheme="minorHAnsi"/>
          <w:sz w:val="22"/>
        </w:rPr>
        <w:t>TTPP</w:t>
      </w:r>
      <w:proofErr w:type="spellEnd"/>
      <w:r w:rsidRPr="006F20F1">
        <w:rPr>
          <w:rFonts w:asciiTheme="minorHAnsi" w:hAnsiTheme="minorHAnsi" w:cstheme="minorHAnsi"/>
          <w:sz w:val="22"/>
        </w:rPr>
        <w:t xml:space="preserve">: “The West Coast/Te Tai o Poutini Councils acknowledge Poutini </w:t>
      </w:r>
      <w:proofErr w:type="spellStart"/>
      <w:r w:rsidRPr="006F20F1">
        <w:rPr>
          <w:rFonts w:asciiTheme="minorHAnsi" w:hAnsiTheme="minorHAnsi" w:cstheme="minorHAnsi"/>
          <w:sz w:val="22"/>
        </w:rPr>
        <w:t>Ngāi</w:t>
      </w:r>
      <w:proofErr w:type="spellEnd"/>
      <w:r w:rsidRPr="006F20F1">
        <w:rPr>
          <w:rFonts w:asciiTheme="minorHAnsi" w:hAnsiTheme="minorHAnsi" w:cstheme="minorHAnsi"/>
          <w:sz w:val="22"/>
        </w:rPr>
        <w:t xml:space="preserve"> Tahu as mana whenua. Te Rūnanga o Ngāti Waewae and Te Rūnanga o Makaawhio are the only elected and mandated bodies with authority to represent and administer to all Poutini </w:t>
      </w:r>
      <w:proofErr w:type="spellStart"/>
      <w:r w:rsidRPr="006F20F1">
        <w:rPr>
          <w:rFonts w:asciiTheme="minorHAnsi" w:hAnsiTheme="minorHAnsi" w:cstheme="minorHAnsi"/>
          <w:sz w:val="22"/>
        </w:rPr>
        <w:t>Ngāi</w:t>
      </w:r>
      <w:proofErr w:type="spellEnd"/>
      <w:r w:rsidRPr="006F20F1">
        <w:rPr>
          <w:rFonts w:asciiTheme="minorHAnsi" w:hAnsiTheme="minorHAnsi" w:cstheme="minorHAnsi"/>
          <w:sz w:val="22"/>
        </w:rPr>
        <w:t xml:space="preserve"> Tahu interests. The West Coast/Te Tai o Poutini Councils also acknowledge Te Rūnanga o </w:t>
      </w:r>
      <w:proofErr w:type="spellStart"/>
      <w:r w:rsidRPr="006F20F1">
        <w:rPr>
          <w:rFonts w:asciiTheme="minorHAnsi" w:hAnsiTheme="minorHAnsi" w:cstheme="minorHAnsi"/>
          <w:sz w:val="22"/>
        </w:rPr>
        <w:t>Ngāi</w:t>
      </w:r>
      <w:proofErr w:type="spellEnd"/>
      <w:r w:rsidRPr="006F20F1">
        <w:rPr>
          <w:rFonts w:asciiTheme="minorHAnsi" w:hAnsiTheme="minorHAnsi" w:cstheme="minorHAnsi"/>
          <w:sz w:val="22"/>
        </w:rPr>
        <w:t xml:space="preserve"> Tahu as the Iwi Authority with jurisdiction over the West Coast/Te Tai o Poutini.  They have </w:t>
      </w:r>
      <w:r w:rsidRPr="00AB30AB">
        <w:rPr>
          <w:rFonts w:asciiTheme="minorHAnsi" w:hAnsiTheme="minorHAnsi" w:cstheme="minorHAnsi"/>
          <w:sz w:val="22"/>
        </w:rPr>
        <w:t xml:space="preserve">a </w:t>
      </w:r>
      <w:r w:rsidRPr="006F20F1">
        <w:rPr>
          <w:rFonts w:asciiTheme="minorHAnsi" w:hAnsiTheme="minorHAnsi" w:cstheme="minorHAnsi"/>
          <w:sz w:val="22"/>
        </w:rPr>
        <w:t xml:space="preserve">legal mandate to represent wider </w:t>
      </w:r>
      <w:proofErr w:type="spellStart"/>
      <w:r w:rsidRPr="006F20F1">
        <w:rPr>
          <w:rFonts w:asciiTheme="minorHAnsi" w:hAnsiTheme="minorHAnsi" w:cstheme="minorHAnsi"/>
          <w:sz w:val="22"/>
        </w:rPr>
        <w:t>Ngāi</w:t>
      </w:r>
      <w:proofErr w:type="spellEnd"/>
      <w:r w:rsidRPr="006F20F1">
        <w:rPr>
          <w:rFonts w:asciiTheme="minorHAnsi" w:hAnsiTheme="minorHAnsi" w:cstheme="minorHAnsi"/>
          <w:sz w:val="22"/>
        </w:rPr>
        <w:t xml:space="preserve"> Tahu </w:t>
      </w:r>
      <w:proofErr w:type="spellStart"/>
      <w:r w:rsidRPr="006F20F1">
        <w:rPr>
          <w:rFonts w:asciiTheme="minorHAnsi" w:hAnsiTheme="minorHAnsi" w:cstheme="minorHAnsi"/>
          <w:sz w:val="22"/>
        </w:rPr>
        <w:t>whānui</w:t>
      </w:r>
      <w:proofErr w:type="spellEnd"/>
      <w:r w:rsidRPr="006F20F1">
        <w:rPr>
          <w:rFonts w:asciiTheme="minorHAnsi" w:hAnsiTheme="minorHAnsi" w:cstheme="minorHAnsi"/>
          <w:sz w:val="22"/>
        </w:rPr>
        <w:t xml:space="preserve"> </w:t>
      </w:r>
      <w:proofErr w:type="gramStart"/>
      <w:r w:rsidRPr="006F20F1">
        <w:rPr>
          <w:rFonts w:asciiTheme="minorHAnsi" w:hAnsiTheme="minorHAnsi" w:cstheme="minorHAnsi"/>
          <w:sz w:val="22"/>
        </w:rPr>
        <w:t>interests, and</w:t>
      </w:r>
      <w:proofErr w:type="gramEnd"/>
      <w:r w:rsidRPr="006F20F1">
        <w:rPr>
          <w:rFonts w:asciiTheme="minorHAnsi" w:hAnsiTheme="minorHAnsi" w:cstheme="minorHAnsi"/>
          <w:sz w:val="22"/>
        </w:rPr>
        <w:t xml:space="preserve"> support the positions of Poutini </w:t>
      </w:r>
      <w:proofErr w:type="spellStart"/>
      <w:r w:rsidRPr="006F20F1">
        <w:rPr>
          <w:rFonts w:asciiTheme="minorHAnsi" w:hAnsiTheme="minorHAnsi" w:cstheme="minorHAnsi"/>
          <w:sz w:val="22"/>
        </w:rPr>
        <w:t>Ngāi</w:t>
      </w:r>
      <w:proofErr w:type="spellEnd"/>
      <w:r w:rsidRPr="006F20F1">
        <w:rPr>
          <w:rFonts w:asciiTheme="minorHAnsi" w:hAnsiTheme="minorHAnsi" w:cstheme="minorHAnsi"/>
          <w:sz w:val="22"/>
        </w:rPr>
        <w:t xml:space="preserve"> Tahu.”</w:t>
      </w:r>
    </w:p>
    <w:p w14:paraId="7471C6B6" w14:textId="44560BCF" w:rsidR="006F20F1" w:rsidRPr="006F20F1" w:rsidRDefault="006F20F1" w:rsidP="00AB30AB">
      <w:pPr>
        <w:pStyle w:val="BodyText1"/>
        <w:numPr>
          <w:ilvl w:val="0"/>
          <w:numId w:val="4"/>
        </w:numPr>
        <w:spacing w:line="240" w:lineRule="auto"/>
        <w:ind w:left="360"/>
        <w:jc w:val="both"/>
        <w:rPr>
          <w:rFonts w:asciiTheme="minorHAnsi" w:hAnsiTheme="minorHAnsi" w:cstheme="minorHAnsi"/>
          <w:b/>
          <w:bCs/>
          <w:sz w:val="22"/>
        </w:rPr>
      </w:pPr>
      <w:r w:rsidRPr="006F20F1">
        <w:rPr>
          <w:rFonts w:asciiTheme="minorHAnsi" w:hAnsiTheme="minorHAnsi" w:cstheme="minorHAnsi"/>
          <w:b/>
          <w:bCs/>
          <w:sz w:val="22"/>
        </w:rPr>
        <w:t xml:space="preserve">What rationale and evidence base does your </w:t>
      </w:r>
      <w:r w:rsidRPr="00AB30AB">
        <w:rPr>
          <w:rFonts w:asciiTheme="minorHAnsi" w:hAnsiTheme="minorHAnsi" w:cstheme="minorHAnsi"/>
          <w:b/>
          <w:bCs/>
          <w:sz w:val="22"/>
        </w:rPr>
        <w:t>C</w:t>
      </w:r>
      <w:r w:rsidRPr="006F20F1">
        <w:rPr>
          <w:rFonts w:asciiTheme="minorHAnsi" w:hAnsiTheme="minorHAnsi" w:cstheme="minorHAnsi"/>
          <w:b/>
          <w:bCs/>
          <w:sz w:val="22"/>
        </w:rPr>
        <w:t xml:space="preserve">ouncil use when considering whether a </w:t>
      </w:r>
      <w:proofErr w:type="spellStart"/>
      <w:r w:rsidRPr="006F20F1">
        <w:rPr>
          <w:rFonts w:asciiTheme="minorHAnsi" w:hAnsiTheme="minorHAnsi" w:cstheme="minorHAnsi"/>
          <w:b/>
          <w:bCs/>
          <w:sz w:val="22"/>
        </w:rPr>
        <w:t>SASM</w:t>
      </w:r>
      <w:proofErr w:type="spellEnd"/>
      <w:r w:rsidRPr="006F20F1">
        <w:rPr>
          <w:rFonts w:asciiTheme="minorHAnsi" w:hAnsiTheme="minorHAnsi" w:cstheme="minorHAnsi"/>
          <w:b/>
          <w:bCs/>
          <w:sz w:val="22"/>
        </w:rPr>
        <w:t xml:space="preserve"> should</w:t>
      </w:r>
      <w:r w:rsidRPr="006F20F1">
        <w:rPr>
          <w:rFonts w:asciiTheme="minorHAnsi" w:hAnsiTheme="minorHAnsi" w:cstheme="minorHAnsi"/>
          <w:sz w:val="22"/>
        </w:rPr>
        <w:t xml:space="preserve"> </w:t>
      </w:r>
      <w:r w:rsidRPr="006F20F1">
        <w:rPr>
          <w:rFonts w:asciiTheme="minorHAnsi" w:hAnsiTheme="minorHAnsi" w:cstheme="minorHAnsi"/>
          <w:b/>
          <w:bCs/>
          <w:sz w:val="22"/>
        </w:rPr>
        <w:t xml:space="preserve">be recognised in your </w:t>
      </w:r>
      <w:r w:rsidRPr="00AB30AB">
        <w:rPr>
          <w:rFonts w:asciiTheme="minorHAnsi" w:hAnsiTheme="minorHAnsi" w:cstheme="minorHAnsi"/>
          <w:b/>
          <w:bCs/>
          <w:sz w:val="22"/>
        </w:rPr>
        <w:t>C</w:t>
      </w:r>
      <w:r w:rsidRPr="006F20F1">
        <w:rPr>
          <w:rFonts w:asciiTheme="minorHAnsi" w:hAnsiTheme="minorHAnsi" w:cstheme="minorHAnsi"/>
          <w:b/>
          <w:bCs/>
          <w:sz w:val="22"/>
        </w:rPr>
        <w:t>ouncil processes?</w:t>
      </w:r>
    </w:p>
    <w:p w14:paraId="4BE12E06" w14:textId="77777777" w:rsidR="006F20F1" w:rsidRPr="006F20F1" w:rsidRDefault="006F20F1" w:rsidP="00AB30AB">
      <w:pPr>
        <w:pStyle w:val="BodyText1"/>
        <w:spacing w:line="240" w:lineRule="auto"/>
        <w:ind w:left="360"/>
        <w:jc w:val="both"/>
        <w:rPr>
          <w:rFonts w:asciiTheme="minorHAnsi" w:hAnsiTheme="minorHAnsi" w:cstheme="minorHAnsi"/>
          <w:sz w:val="22"/>
        </w:rPr>
      </w:pPr>
      <w:r w:rsidRPr="006F20F1">
        <w:rPr>
          <w:rFonts w:asciiTheme="minorHAnsi" w:hAnsiTheme="minorHAnsi" w:cstheme="minorHAnsi"/>
          <w:sz w:val="22"/>
        </w:rPr>
        <w:t xml:space="preserve">Whether there are </w:t>
      </w:r>
      <w:proofErr w:type="spellStart"/>
      <w:r w:rsidRPr="006F20F1">
        <w:rPr>
          <w:rFonts w:asciiTheme="minorHAnsi" w:hAnsiTheme="minorHAnsi" w:cstheme="minorHAnsi"/>
          <w:sz w:val="22"/>
        </w:rPr>
        <w:t>TTPP</w:t>
      </w:r>
      <w:proofErr w:type="spellEnd"/>
      <w:r w:rsidRPr="006F20F1">
        <w:rPr>
          <w:rFonts w:asciiTheme="minorHAnsi" w:hAnsiTheme="minorHAnsi" w:cstheme="minorHAnsi"/>
          <w:sz w:val="22"/>
        </w:rPr>
        <w:t xml:space="preserve"> rules with legal effect in the </w:t>
      </w:r>
      <w:proofErr w:type="spellStart"/>
      <w:r w:rsidRPr="006F20F1">
        <w:rPr>
          <w:rFonts w:asciiTheme="minorHAnsi" w:hAnsiTheme="minorHAnsi" w:cstheme="minorHAnsi"/>
          <w:sz w:val="22"/>
        </w:rPr>
        <w:t>SASM</w:t>
      </w:r>
      <w:proofErr w:type="spellEnd"/>
      <w:r w:rsidRPr="006F20F1">
        <w:rPr>
          <w:rFonts w:asciiTheme="minorHAnsi" w:hAnsiTheme="minorHAnsi" w:cstheme="minorHAnsi"/>
          <w:sz w:val="22"/>
        </w:rPr>
        <w:t xml:space="preserve"> chapter which require assessment against an application for resource or building consent pursuant to any relevant </w:t>
      </w:r>
      <w:proofErr w:type="spellStart"/>
      <w:r w:rsidRPr="006F20F1">
        <w:rPr>
          <w:rFonts w:asciiTheme="minorHAnsi" w:hAnsiTheme="minorHAnsi" w:cstheme="minorHAnsi"/>
          <w:sz w:val="22"/>
        </w:rPr>
        <w:t>SASM</w:t>
      </w:r>
      <w:proofErr w:type="spellEnd"/>
      <w:r w:rsidRPr="006F20F1">
        <w:rPr>
          <w:rFonts w:asciiTheme="minorHAnsi" w:hAnsiTheme="minorHAnsi" w:cstheme="minorHAnsi"/>
          <w:sz w:val="22"/>
        </w:rPr>
        <w:t xml:space="preserve"> overlays applicable to the given site.</w:t>
      </w:r>
    </w:p>
    <w:p w14:paraId="18AF8A67" w14:textId="5BAFDB7D" w:rsidR="006F20F1" w:rsidRPr="006F20F1" w:rsidRDefault="006F20F1" w:rsidP="00AB30AB">
      <w:pPr>
        <w:pStyle w:val="BodyText1"/>
        <w:numPr>
          <w:ilvl w:val="0"/>
          <w:numId w:val="4"/>
        </w:numPr>
        <w:spacing w:line="240" w:lineRule="auto"/>
        <w:ind w:left="360"/>
        <w:jc w:val="both"/>
        <w:rPr>
          <w:rFonts w:asciiTheme="minorHAnsi" w:hAnsiTheme="minorHAnsi" w:cstheme="minorHAnsi"/>
          <w:b/>
          <w:bCs/>
          <w:sz w:val="22"/>
        </w:rPr>
      </w:pPr>
      <w:r w:rsidRPr="006F20F1">
        <w:rPr>
          <w:rFonts w:asciiTheme="minorHAnsi" w:hAnsiTheme="minorHAnsi" w:cstheme="minorHAnsi"/>
          <w:b/>
          <w:bCs/>
          <w:sz w:val="22"/>
        </w:rPr>
        <w:t xml:space="preserve">Are there any other relevant statistics or other information relating to </w:t>
      </w:r>
      <w:proofErr w:type="spellStart"/>
      <w:r w:rsidRPr="006F20F1">
        <w:rPr>
          <w:rFonts w:asciiTheme="minorHAnsi" w:hAnsiTheme="minorHAnsi" w:cstheme="minorHAnsi"/>
          <w:b/>
          <w:bCs/>
          <w:sz w:val="22"/>
        </w:rPr>
        <w:t>SASMs</w:t>
      </w:r>
      <w:proofErr w:type="spellEnd"/>
      <w:r w:rsidRPr="006F20F1">
        <w:rPr>
          <w:rFonts w:asciiTheme="minorHAnsi" w:hAnsiTheme="minorHAnsi" w:cstheme="minorHAnsi"/>
          <w:b/>
          <w:bCs/>
          <w:sz w:val="22"/>
        </w:rPr>
        <w:t xml:space="preserve"> that you can provide that would help us understand how and why </w:t>
      </w:r>
      <w:proofErr w:type="spellStart"/>
      <w:r w:rsidRPr="006F20F1">
        <w:rPr>
          <w:rFonts w:asciiTheme="minorHAnsi" w:hAnsiTheme="minorHAnsi" w:cstheme="minorHAnsi"/>
          <w:b/>
          <w:bCs/>
          <w:sz w:val="22"/>
        </w:rPr>
        <w:t>SASMs</w:t>
      </w:r>
      <w:proofErr w:type="spellEnd"/>
      <w:r w:rsidRPr="006F20F1">
        <w:rPr>
          <w:rFonts w:asciiTheme="minorHAnsi" w:hAnsiTheme="minorHAnsi" w:cstheme="minorHAnsi"/>
          <w:b/>
          <w:bCs/>
          <w:sz w:val="22"/>
        </w:rPr>
        <w:t xml:space="preserve"> are recognised by your </w:t>
      </w:r>
      <w:r w:rsidRPr="00AB30AB">
        <w:rPr>
          <w:rFonts w:asciiTheme="minorHAnsi" w:hAnsiTheme="minorHAnsi" w:cstheme="minorHAnsi"/>
          <w:b/>
          <w:bCs/>
          <w:sz w:val="22"/>
        </w:rPr>
        <w:t>C</w:t>
      </w:r>
      <w:r w:rsidRPr="006F20F1">
        <w:rPr>
          <w:rFonts w:asciiTheme="minorHAnsi" w:hAnsiTheme="minorHAnsi" w:cstheme="minorHAnsi"/>
          <w:b/>
          <w:bCs/>
          <w:sz w:val="22"/>
        </w:rPr>
        <w:t>ouncil in your district/region?</w:t>
      </w:r>
    </w:p>
    <w:p w14:paraId="215D4C50" w14:textId="29CF35D4" w:rsidR="006F20F1" w:rsidRPr="006F20F1" w:rsidRDefault="006F20F1" w:rsidP="00AB30AB">
      <w:pPr>
        <w:pStyle w:val="BodyText1"/>
        <w:spacing w:line="240" w:lineRule="auto"/>
        <w:ind w:left="360"/>
        <w:jc w:val="both"/>
        <w:rPr>
          <w:rFonts w:asciiTheme="minorHAnsi" w:hAnsiTheme="minorHAnsi" w:cstheme="minorHAnsi"/>
          <w:sz w:val="22"/>
        </w:rPr>
      </w:pPr>
      <w:r w:rsidRPr="00AB30AB">
        <w:rPr>
          <w:rFonts w:asciiTheme="minorHAnsi" w:hAnsiTheme="minorHAnsi" w:cstheme="minorHAnsi"/>
          <w:sz w:val="22"/>
        </w:rPr>
        <w:t>Please r</w:t>
      </w:r>
      <w:r w:rsidRPr="006F20F1">
        <w:rPr>
          <w:rFonts w:asciiTheme="minorHAnsi" w:hAnsiTheme="minorHAnsi" w:cstheme="minorHAnsi"/>
          <w:sz w:val="22"/>
        </w:rPr>
        <w:t xml:space="preserve">efer back to the publicly available </w:t>
      </w:r>
      <w:proofErr w:type="spellStart"/>
      <w:r w:rsidRPr="006F20F1">
        <w:rPr>
          <w:rFonts w:asciiTheme="minorHAnsi" w:hAnsiTheme="minorHAnsi" w:cstheme="minorHAnsi"/>
          <w:sz w:val="22"/>
        </w:rPr>
        <w:t>TTPP</w:t>
      </w:r>
      <w:proofErr w:type="spellEnd"/>
      <w:r w:rsidRPr="00AB30AB">
        <w:rPr>
          <w:rFonts w:asciiTheme="minorHAnsi" w:hAnsiTheme="minorHAnsi" w:cstheme="minorHAnsi"/>
          <w:sz w:val="22"/>
        </w:rPr>
        <w:t>,</w:t>
      </w:r>
      <w:r w:rsidRPr="006F20F1">
        <w:rPr>
          <w:rFonts w:asciiTheme="minorHAnsi" w:hAnsiTheme="minorHAnsi" w:cstheme="minorHAnsi"/>
          <w:sz w:val="22"/>
        </w:rPr>
        <w:t xml:space="preserve"> in particular those parts of the proposed district plan linked in </w:t>
      </w:r>
      <w:r w:rsidRPr="00AB30AB">
        <w:rPr>
          <w:rFonts w:asciiTheme="minorHAnsi" w:hAnsiTheme="minorHAnsi" w:cstheme="minorHAnsi"/>
          <w:sz w:val="22"/>
        </w:rPr>
        <w:t xml:space="preserve">the </w:t>
      </w:r>
      <w:r w:rsidRPr="006F20F1">
        <w:rPr>
          <w:rFonts w:asciiTheme="minorHAnsi" w:hAnsiTheme="minorHAnsi" w:cstheme="minorHAnsi"/>
          <w:sz w:val="22"/>
        </w:rPr>
        <w:t>questions above.</w:t>
      </w:r>
    </w:p>
    <w:p w14:paraId="132DBC21" w14:textId="77777777" w:rsidR="00FC6E68" w:rsidRPr="00AB30AB" w:rsidRDefault="00FC6E68" w:rsidP="00AB30AB">
      <w:pPr>
        <w:pStyle w:val="BodyText1"/>
        <w:spacing w:line="240" w:lineRule="auto"/>
        <w:jc w:val="both"/>
        <w:rPr>
          <w:rFonts w:asciiTheme="minorHAnsi" w:hAnsiTheme="minorHAnsi" w:cstheme="minorHAnsi"/>
          <w:sz w:val="22"/>
        </w:rPr>
      </w:pPr>
      <w:r w:rsidRPr="00AB30AB">
        <w:rPr>
          <w:rFonts w:asciiTheme="minorHAnsi" w:hAnsiTheme="minorHAnsi" w:cstheme="minorHAnsi"/>
          <w:sz w:val="22"/>
        </w:rPr>
        <w:t xml:space="preserve">There </w:t>
      </w:r>
      <w:r w:rsidR="006E5E23" w:rsidRPr="00AB30AB">
        <w:rPr>
          <w:rFonts w:asciiTheme="minorHAnsi" w:hAnsiTheme="minorHAnsi" w:cstheme="minorHAnsi"/>
          <w:sz w:val="22"/>
        </w:rPr>
        <w:t xml:space="preserve">will be </w:t>
      </w:r>
      <w:r w:rsidRPr="00AB30AB">
        <w:rPr>
          <w:rFonts w:asciiTheme="minorHAnsi" w:hAnsiTheme="minorHAnsi" w:cstheme="minorHAnsi"/>
          <w:sz w:val="22"/>
        </w:rPr>
        <w:t xml:space="preserve">no charge </w:t>
      </w:r>
      <w:r w:rsidR="00EA5B45" w:rsidRPr="00AB30AB">
        <w:rPr>
          <w:rFonts w:asciiTheme="minorHAnsi" w:hAnsiTheme="minorHAnsi" w:cstheme="minorHAnsi"/>
          <w:sz w:val="22"/>
        </w:rPr>
        <w:t>for</w:t>
      </w:r>
      <w:r w:rsidRPr="00AB30AB">
        <w:rPr>
          <w:rFonts w:asciiTheme="minorHAnsi" w:hAnsiTheme="minorHAnsi" w:cstheme="minorHAnsi"/>
          <w:sz w:val="22"/>
        </w:rPr>
        <w:t xml:space="preserve"> supplying this information to you.</w:t>
      </w:r>
    </w:p>
    <w:p w14:paraId="6F510E9C" w14:textId="77777777" w:rsidR="00530339" w:rsidRPr="00AB30AB" w:rsidRDefault="00530339" w:rsidP="00AB30AB">
      <w:pPr>
        <w:pStyle w:val="NormalWeb"/>
        <w:jc w:val="both"/>
        <w:rPr>
          <w:rFonts w:asciiTheme="minorHAnsi" w:hAnsiTheme="minorHAnsi" w:cstheme="minorHAnsi"/>
          <w:sz w:val="22"/>
          <w:szCs w:val="22"/>
        </w:rPr>
      </w:pPr>
      <w:r w:rsidRPr="00AB30AB">
        <w:rPr>
          <w:rStyle w:val="Emphasis"/>
          <w:rFonts w:asciiTheme="minorHAnsi" w:eastAsiaTheme="majorEastAsia" w:hAnsiTheme="minorHAnsi" w:cstheme="minorHAnsi"/>
          <w:b w:val="0"/>
          <w:bCs w:val="0"/>
          <w:sz w:val="22"/>
          <w:szCs w:val="22"/>
        </w:rPr>
        <w:t xml:space="preserve">Council has adopted a Proactive Release Policy and accordingly may publish LGOIMA responses on the Council Website at </w:t>
      </w:r>
      <w:hyperlink r:id="rId12" w:history="1">
        <w:r w:rsidRPr="00AB30AB">
          <w:rPr>
            <w:rStyle w:val="Hyperlink"/>
            <w:rFonts w:asciiTheme="minorHAnsi" w:hAnsiTheme="minorHAnsi" w:cstheme="minorHAnsi"/>
            <w:color w:val="auto"/>
            <w:sz w:val="22"/>
            <w:szCs w:val="22"/>
          </w:rPr>
          <w:t>https://</w:t>
        </w:r>
        <w:proofErr w:type="spellStart"/>
        <w:r w:rsidRPr="00AB30AB">
          <w:rPr>
            <w:rStyle w:val="Hyperlink"/>
            <w:rFonts w:asciiTheme="minorHAnsi" w:hAnsiTheme="minorHAnsi" w:cstheme="minorHAnsi"/>
            <w:color w:val="auto"/>
            <w:sz w:val="22"/>
            <w:szCs w:val="22"/>
          </w:rPr>
          <w:t>www.westlanddc.govt.nz</w:t>
        </w:r>
        <w:proofErr w:type="spellEnd"/>
        <w:r w:rsidRPr="00AB30AB">
          <w:rPr>
            <w:rStyle w:val="Hyperlink"/>
            <w:rFonts w:asciiTheme="minorHAnsi" w:hAnsiTheme="minorHAnsi" w:cstheme="minorHAnsi"/>
            <w:color w:val="auto"/>
            <w:sz w:val="22"/>
            <w:szCs w:val="22"/>
          </w:rPr>
          <w:t>/</w:t>
        </w:r>
        <w:proofErr w:type="spellStart"/>
        <w:r w:rsidRPr="00AB30AB">
          <w:rPr>
            <w:rStyle w:val="Hyperlink"/>
            <w:rFonts w:asciiTheme="minorHAnsi" w:hAnsiTheme="minorHAnsi" w:cstheme="minorHAnsi"/>
            <w:color w:val="auto"/>
            <w:sz w:val="22"/>
            <w:szCs w:val="22"/>
          </w:rPr>
          <w:t>lgoima</w:t>
        </w:r>
        <w:proofErr w:type="spellEnd"/>
        <w:r w:rsidRPr="00AB30AB">
          <w:rPr>
            <w:rStyle w:val="Hyperlink"/>
            <w:rFonts w:asciiTheme="minorHAnsi" w:hAnsiTheme="minorHAnsi" w:cstheme="minorHAnsi"/>
            <w:color w:val="auto"/>
            <w:sz w:val="22"/>
            <w:szCs w:val="22"/>
          </w:rPr>
          <w:t>-responses</w:t>
        </w:r>
      </w:hyperlink>
      <w:r w:rsidRPr="00AB30AB">
        <w:rPr>
          <w:rFonts w:asciiTheme="minorHAnsi" w:hAnsiTheme="minorHAnsi" w:cstheme="minorHAnsi"/>
          <w:sz w:val="22"/>
          <w:szCs w:val="22"/>
        </w:rPr>
        <w:t xml:space="preserve">.  </w:t>
      </w:r>
      <w:r w:rsidRPr="00AB30AB">
        <w:rPr>
          <w:rFonts w:asciiTheme="minorHAnsi" w:hAnsiTheme="minorHAnsi" w:cstheme="minorHAnsi"/>
          <w:iCs/>
          <w:sz w:val="22"/>
          <w:szCs w:val="22"/>
        </w:rPr>
        <w:t>The collection and use of personal information by the Westland District Council is r</w:t>
      </w:r>
      <w:r w:rsidR="009F523B" w:rsidRPr="00AB30AB">
        <w:rPr>
          <w:rFonts w:asciiTheme="minorHAnsi" w:hAnsiTheme="minorHAnsi" w:cstheme="minorHAnsi"/>
          <w:iCs/>
          <w:sz w:val="22"/>
          <w:szCs w:val="22"/>
        </w:rPr>
        <w:t>egulated by the Privacy Act 2020</w:t>
      </w:r>
      <w:r w:rsidRPr="00AB30AB">
        <w:rPr>
          <w:rFonts w:asciiTheme="minorHAnsi" w:hAnsiTheme="minorHAnsi" w:cstheme="minorHAnsi"/>
          <w:iCs/>
          <w:sz w:val="22"/>
          <w:szCs w:val="22"/>
        </w:rPr>
        <w:t xml:space="preserve">. Westland District Council's Privacy Statement is available on our website </w:t>
      </w:r>
      <w:hyperlink r:id="rId13" w:history="1">
        <w:r w:rsidRPr="00AB30AB">
          <w:rPr>
            <w:rStyle w:val="Hyperlink"/>
            <w:rFonts w:asciiTheme="minorHAnsi" w:hAnsiTheme="minorHAnsi" w:cstheme="minorHAnsi"/>
            <w:iCs/>
            <w:color w:val="auto"/>
            <w:sz w:val="22"/>
            <w:szCs w:val="22"/>
          </w:rPr>
          <w:t>here</w:t>
        </w:r>
      </w:hyperlink>
      <w:r w:rsidRPr="00AB30A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3AA62CC" w14:textId="77777777" w:rsidR="0044024B" w:rsidRPr="00AB30AB" w:rsidRDefault="00105687" w:rsidP="00AB30AB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 w:val="22"/>
        </w:rPr>
      </w:pPr>
      <w:r w:rsidRPr="00AB30AB">
        <w:rPr>
          <w:rFonts w:asciiTheme="minorHAnsi" w:hAnsiTheme="minorHAnsi" w:cstheme="minorHAnsi"/>
          <w:sz w:val="22"/>
        </w:rPr>
        <w:t xml:space="preserve">If you wish to discuss this decision with us, please feel free to contact </w:t>
      </w:r>
      <w:r w:rsidR="00EA5B45" w:rsidRPr="00AB30AB">
        <w:rPr>
          <w:rFonts w:asciiTheme="minorHAnsi" w:hAnsiTheme="minorHAnsi" w:cstheme="minorHAnsi"/>
          <w:sz w:val="22"/>
        </w:rPr>
        <w:t xml:space="preserve">Diane Maitland, Executive Assistant at </w:t>
      </w:r>
      <w:hyperlink r:id="rId14" w:history="1">
        <w:proofErr w:type="spellStart"/>
        <w:r w:rsidR="00EA5B45" w:rsidRPr="00AB30AB">
          <w:rPr>
            <w:rStyle w:val="Hyperlink"/>
            <w:rFonts w:asciiTheme="minorHAnsi" w:hAnsiTheme="minorHAnsi" w:cstheme="minorHAnsi"/>
            <w:sz w:val="22"/>
          </w:rPr>
          <w:t>WDCLGOIMA.Requests@westlanddc.govt.nz</w:t>
        </w:r>
        <w:proofErr w:type="spellEnd"/>
      </w:hyperlink>
      <w:r w:rsidR="00EA5B45" w:rsidRPr="00AB30AB">
        <w:rPr>
          <w:rFonts w:asciiTheme="minorHAnsi" w:hAnsiTheme="minorHAnsi" w:cstheme="minorHAnsi"/>
          <w:sz w:val="22"/>
        </w:rPr>
        <w:t>, 027 503 9111.</w:t>
      </w:r>
    </w:p>
    <w:p w14:paraId="0A9CE3C9" w14:textId="77777777" w:rsidR="0064369E" w:rsidRPr="00AB30AB" w:rsidRDefault="0064369E" w:rsidP="00AB30AB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 w:val="22"/>
        </w:rPr>
      </w:pPr>
    </w:p>
    <w:p w14:paraId="3FDB47EC" w14:textId="77777777" w:rsidR="00BE57B1" w:rsidRPr="00AB30AB" w:rsidRDefault="00BE57B1" w:rsidP="00AB30AB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 w:val="22"/>
        </w:rPr>
      </w:pPr>
    </w:p>
    <w:p w14:paraId="5A630186" w14:textId="77777777" w:rsidR="001E71EB" w:rsidRPr="00AB30AB" w:rsidRDefault="001E71EB" w:rsidP="00AB30AB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 w:val="22"/>
        </w:rPr>
      </w:pPr>
      <w:r w:rsidRPr="00AB30AB">
        <w:rPr>
          <w:rFonts w:asciiTheme="minorHAnsi" w:hAnsiTheme="minorHAnsi" w:cstheme="minorHAnsi"/>
          <w:color w:val="auto"/>
          <w:sz w:val="22"/>
        </w:rPr>
        <w:t>Sincerely,</w:t>
      </w:r>
    </w:p>
    <w:p w14:paraId="233E54E3" w14:textId="77777777" w:rsidR="001E71EB" w:rsidRPr="00AB30AB" w:rsidRDefault="001E71EB" w:rsidP="00AB30AB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 w:val="22"/>
        </w:rPr>
      </w:pPr>
    </w:p>
    <w:p w14:paraId="294B4ED3" w14:textId="326CFEE1" w:rsidR="001E71EB" w:rsidRPr="00AB30AB" w:rsidRDefault="00730BB8" w:rsidP="00AB30AB">
      <w:pPr>
        <w:pStyle w:val="BodyText1"/>
        <w:spacing w:after="0" w:line="240" w:lineRule="auto"/>
        <w:jc w:val="both"/>
        <w:rPr>
          <w:noProof/>
          <w:sz w:val="22"/>
          <w:szCs w:val="20"/>
        </w:rPr>
      </w:pPr>
      <w:r>
        <w:rPr>
          <w:noProof/>
          <w:sz w:val="22"/>
          <w:szCs w:val="20"/>
        </w:rPr>
        <w:drawing>
          <wp:inline distT="0" distB="0" distL="0" distR="0" wp14:anchorId="1A7ABE8E" wp14:editId="1DFD771D">
            <wp:extent cx="1175657" cy="961122"/>
            <wp:effectExtent l="0" t="0" r="5715" b="0"/>
            <wp:docPr id="172989018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890182" name="Picture 1729890182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8962" cy="971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23671" w14:textId="26F40AB3" w:rsidR="001E71EB" w:rsidRPr="00AB30AB" w:rsidRDefault="00496C77" w:rsidP="001E71EB">
      <w:pPr>
        <w:tabs>
          <w:tab w:val="left" w:pos="2160"/>
        </w:tabs>
        <w:jc w:val="both"/>
        <w:rPr>
          <w:rFonts w:asciiTheme="minorHAnsi" w:hAnsiTheme="minorHAnsi" w:cstheme="minorHAnsi"/>
          <w:color w:val="595959"/>
          <w:sz w:val="22"/>
        </w:rPr>
      </w:pPr>
      <w:r w:rsidRPr="00AB30AB">
        <w:rPr>
          <w:rFonts w:asciiTheme="minorHAnsi" w:hAnsiTheme="minorHAnsi" w:cstheme="minorHAnsi"/>
          <w:b/>
          <w:bCs/>
          <w:color w:val="000000"/>
          <w:sz w:val="22"/>
        </w:rPr>
        <w:t>Barbara Phillips</w:t>
      </w:r>
      <w:r w:rsidR="001E71EB" w:rsidRPr="00AB30AB">
        <w:rPr>
          <w:rFonts w:asciiTheme="minorHAnsi" w:hAnsiTheme="minorHAnsi" w:cstheme="minorHAnsi"/>
          <w:color w:val="1F497D"/>
          <w:sz w:val="22"/>
        </w:rPr>
        <w:t xml:space="preserve"> | </w:t>
      </w:r>
      <w:r w:rsidR="001E71EB" w:rsidRPr="00AB30AB">
        <w:rPr>
          <w:rFonts w:asciiTheme="minorHAnsi" w:hAnsiTheme="minorHAnsi" w:cstheme="minorHAnsi"/>
          <w:color w:val="595959"/>
          <w:sz w:val="22"/>
        </w:rPr>
        <w:t>Chief Executive</w:t>
      </w:r>
    </w:p>
    <w:p w14:paraId="0B7F4B8B" w14:textId="77777777" w:rsidR="00FD2376" w:rsidRPr="00F469CE" w:rsidRDefault="00FD2376" w:rsidP="00344499">
      <w:pPr>
        <w:tabs>
          <w:tab w:val="left" w:pos="2160"/>
        </w:tabs>
        <w:jc w:val="both"/>
        <w:rPr>
          <w:rFonts w:asciiTheme="minorHAnsi" w:hAnsiTheme="minorHAnsi" w:cstheme="minorHAnsi"/>
          <w:szCs w:val="24"/>
        </w:rPr>
      </w:pPr>
    </w:p>
    <w:sectPr w:rsidR="00FD2376" w:rsidRPr="00F469CE" w:rsidSect="004F7768">
      <w:footerReference w:type="default" r:id="rId16"/>
      <w:headerReference w:type="first" r:id="rId17"/>
      <w:footerReference w:type="first" r:id="rId18"/>
      <w:type w:val="continuous"/>
      <w:pgSz w:w="11907" w:h="16840" w:code="9"/>
      <w:pgMar w:top="1134" w:right="851" w:bottom="1134" w:left="851" w:header="720" w:footer="34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B5C22" w14:textId="77777777" w:rsidR="006F20F1" w:rsidRDefault="006F20F1">
      <w:r>
        <w:separator/>
      </w:r>
    </w:p>
  </w:endnote>
  <w:endnote w:type="continuationSeparator" w:id="0">
    <w:p w14:paraId="4E8471DE" w14:textId="77777777" w:rsidR="006F20F1" w:rsidRDefault="006F2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80572716"/>
      <w:docPartObj>
        <w:docPartGallery w:val="Page Numbers (Bottom of Page)"/>
        <w:docPartUnique/>
      </w:docPartObj>
    </w:sdtPr>
    <w:sdtContent>
      <w:p w14:paraId="3E508137" w14:textId="47F263CE" w:rsidR="00730BB8" w:rsidRDefault="00730BB8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601CC8F2" w14:textId="77777777" w:rsidR="006D71F9" w:rsidRDefault="006D71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12E29" w14:textId="77777777" w:rsidR="006D71F9" w:rsidRDefault="006D71F9">
    <w:pPr>
      <w:pStyle w:val="Footer"/>
    </w:pPr>
    <w:r>
      <w:rPr>
        <w:noProof/>
        <w:lang w:val="en-NZ" w:eastAsia="en-NZ"/>
      </w:rPr>
      <w:drawing>
        <wp:anchor distT="0" distB="0" distL="114300" distR="114300" simplePos="0" relativeHeight="251661312" behindDoc="1" locked="0" layoutInCell="1" allowOverlap="1" wp14:anchorId="78C33E69" wp14:editId="753E44D1">
          <wp:simplePos x="0" y="0"/>
          <wp:positionH relativeFrom="margin">
            <wp:align>left</wp:align>
          </wp:positionH>
          <wp:positionV relativeFrom="paragraph">
            <wp:posOffset>-344385</wp:posOffset>
          </wp:positionV>
          <wp:extent cx="1485900" cy="476250"/>
          <wp:effectExtent l="0" t="0" r="0" b="0"/>
          <wp:wrapNone/>
          <wp:docPr id="4" name="Picture 3" descr="Last Best Plac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ast Best Plac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476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9AFCC" w14:textId="77777777" w:rsidR="006F20F1" w:rsidRDefault="006F20F1">
      <w:r>
        <w:separator/>
      </w:r>
    </w:p>
  </w:footnote>
  <w:footnote w:type="continuationSeparator" w:id="0">
    <w:p w14:paraId="00E9F929" w14:textId="77777777" w:rsidR="006F20F1" w:rsidRDefault="006F20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3C5FE" w14:textId="77777777" w:rsidR="0037292F" w:rsidRDefault="0037292F">
    <w:pPr>
      <w:pStyle w:val="Header"/>
    </w:pPr>
    <w:r>
      <w:rPr>
        <w:noProof/>
        <w:lang w:val="en-NZ" w:eastAsia="en-NZ"/>
      </w:rPr>
      <mc:AlternateContent>
        <mc:Choice Requires="wps">
          <w:drawing>
            <wp:anchor distT="320040" distB="320040" distL="320040" distR="320040" simplePos="0" relativeHeight="251659264" behindDoc="1" locked="0" layoutInCell="1" allowOverlap="1" wp14:anchorId="459D050E" wp14:editId="33D7CC3E">
              <wp:simplePos x="0" y="0"/>
              <wp:positionH relativeFrom="margin">
                <wp:posOffset>4459605</wp:posOffset>
              </wp:positionH>
              <wp:positionV relativeFrom="page">
                <wp:posOffset>0</wp:posOffset>
              </wp:positionV>
              <wp:extent cx="2263140" cy="2477770"/>
              <wp:effectExtent l="0" t="0" r="0" b="17780"/>
              <wp:wrapSquare wrapText="bothSides"/>
              <wp:docPr id="1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3140" cy="2477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E2FDBC" w14:textId="77777777" w:rsidR="0037292F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</w:p>
                        <w:p w14:paraId="4F2D0038" w14:textId="77777777" w:rsidR="0037292F" w:rsidRDefault="00A93183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3DC5FC7" wp14:editId="08530C85">
                                <wp:extent cx="1948180" cy="1192530"/>
                                <wp:effectExtent l="0" t="0" r="0" b="7620"/>
                                <wp:docPr id="3" name="Picture 3" descr="Logo, company name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Picture 3" descr="Logo, company name&#10;&#10;Description automatically generated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48180" cy="11925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C6E45FB" w14:textId="77777777" w:rsidR="0037292F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</w:p>
                        <w:p w14:paraId="7D7F554B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>
                            <w:rPr>
                              <w:rFonts w:ascii="Calibri" w:hAnsi="Calibri" w:cs="Calibri"/>
                              <w:sz w:val="16"/>
                            </w:rPr>
                            <w:t>W</w:t>
                          </w:r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estland District Council</w:t>
                          </w:r>
                        </w:p>
                        <w:p w14:paraId="18F81768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36 Weld Street</w:t>
                          </w:r>
                        </w:p>
                        <w:p w14:paraId="00A6BFAF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Private Bag 704</w:t>
                          </w:r>
                        </w:p>
                        <w:p w14:paraId="18145A51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Hokitika 7842</w:t>
                          </w:r>
                        </w:p>
                        <w:p w14:paraId="5FD9A2AD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</w:p>
                        <w:p w14:paraId="3B42B69B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Phone  03 756 9010</w:t>
                          </w:r>
                        </w:p>
                        <w:p w14:paraId="09641BBF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Fax  03 756 9045</w:t>
                          </w:r>
                        </w:p>
                        <w:p w14:paraId="60893425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 xml:space="preserve">Email </w:t>
                          </w:r>
                          <w:proofErr w:type="spellStart"/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council@westlanddc.govt.nz</w:t>
                          </w:r>
                          <w:proofErr w:type="spellEnd"/>
                        </w:p>
                        <w:p w14:paraId="0AA24D68" w14:textId="77777777" w:rsidR="0037292F" w:rsidRDefault="0037292F" w:rsidP="0037292F">
                          <w:pPr>
                            <w:pStyle w:val="Header"/>
                          </w:pPr>
                        </w:p>
                        <w:p w14:paraId="0F8039B8" w14:textId="77777777" w:rsidR="0037292F" w:rsidRPr="00830885" w:rsidRDefault="0037292F" w:rsidP="0037292F">
                          <w:pPr>
                            <w:rPr>
                              <w:color w:val="808080"/>
                            </w:rPr>
                          </w:pPr>
                        </w:p>
                      </w:txbxContent>
                    </wps:txbx>
                    <wps:bodyPr rot="0" vert="horz" wrap="square" lIns="182880" tIns="0" rIns="13716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35000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9D050E" id="_x0000_t202" coordsize="21600,21600" o:spt="202" path="m,l,21600r21600,l21600,xe">
              <v:stroke joinstyle="miter"/>
              <v:path gradientshapeok="t" o:connecttype="rect"/>
            </v:shapetype>
            <v:shape id="Text Box 47" o:spid="_x0000_s1026" type="#_x0000_t202" style="position:absolute;margin-left:351.15pt;margin-top:0;width:178.2pt;height:195.1pt;z-index:-251657216;visibility:visible;mso-wrap-style:square;mso-width-percent:350;mso-height-percent:0;mso-wrap-distance-left:25.2pt;mso-wrap-distance-top:25.2pt;mso-wrap-distance-right:25.2pt;mso-wrap-distance-bottom:25.2pt;mso-position-horizontal:absolute;mso-position-horizontal-relative:margin;mso-position-vertical:absolute;mso-position-vertical-relative:page;mso-width-percent:35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" filled="f" stroked="f" strokeweight=".5pt">
              <v:textbox inset="14.4pt,0,10.8pt,0">
                <w:txbxContent>
                  <w:p w14:paraId="70E2FDBC" w14:textId="77777777" w:rsidR="0037292F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</w:p>
                  <w:p w14:paraId="4F2D0038" w14:textId="77777777" w:rsidR="0037292F" w:rsidRDefault="00A93183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3DC5FC7" wp14:editId="08530C85">
                          <wp:extent cx="1948180" cy="1192530"/>
                          <wp:effectExtent l="0" t="0" r="0" b="7620"/>
                          <wp:docPr id="3" name="Picture 3" descr="Logo, company name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Picture 3" descr="Logo, company name&#10;&#10;Description automatically generate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48180" cy="11925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C6E45FB" w14:textId="77777777" w:rsidR="0037292F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</w:p>
                  <w:p w14:paraId="7D7F554B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>
                      <w:rPr>
                        <w:rFonts w:ascii="Calibri" w:hAnsi="Calibri" w:cs="Calibri"/>
                        <w:sz w:val="16"/>
                      </w:rPr>
                      <w:t>W</w:t>
                    </w:r>
                    <w:r w:rsidRPr="00830885">
                      <w:rPr>
                        <w:rFonts w:ascii="Calibri" w:hAnsi="Calibri" w:cs="Calibri"/>
                        <w:sz w:val="16"/>
                      </w:rPr>
                      <w:t>estland District Council</w:t>
                    </w:r>
                  </w:p>
                  <w:p w14:paraId="18F81768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 w:rsidRPr="00830885">
                      <w:rPr>
                        <w:rFonts w:ascii="Calibri" w:hAnsi="Calibri" w:cs="Calibri"/>
                        <w:sz w:val="16"/>
                      </w:rPr>
                      <w:t>36 Weld Street</w:t>
                    </w:r>
                  </w:p>
                  <w:p w14:paraId="00A6BFAF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 w:rsidRPr="00830885">
                      <w:rPr>
                        <w:rFonts w:ascii="Calibri" w:hAnsi="Calibri" w:cs="Calibri"/>
                        <w:sz w:val="16"/>
                      </w:rPr>
                      <w:t>Private Bag 704</w:t>
                    </w:r>
                  </w:p>
                  <w:p w14:paraId="18145A51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 w:rsidRPr="00830885">
                      <w:rPr>
                        <w:rFonts w:ascii="Calibri" w:hAnsi="Calibri" w:cs="Calibri"/>
                        <w:sz w:val="16"/>
                      </w:rPr>
                      <w:t>Hokitika 7842</w:t>
                    </w:r>
                  </w:p>
                  <w:p w14:paraId="5FD9A2AD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</w:p>
                  <w:p w14:paraId="3B42B69B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 w:rsidRPr="00830885">
                      <w:rPr>
                        <w:rFonts w:ascii="Calibri" w:hAnsi="Calibri" w:cs="Calibri"/>
                        <w:sz w:val="16"/>
                      </w:rPr>
                      <w:t>Phone  03 756 9010</w:t>
                    </w:r>
                  </w:p>
                  <w:p w14:paraId="09641BBF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 w:rsidRPr="00830885">
                      <w:rPr>
                        <w:rFonts w:ascii="Calibri" w:hAnsi="Calibri" w:cs="Calibri"/>
                        <w:sz w:val="16"/>
                      </w:rPr>
                      <w:t>Fax  03 756 9045</w:t>
                    </w:r>
                  </w:p>
                  <w:p w14:paraId="60893425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 w:rsidRPr="00830885">
                      <w:rPr>
                        <w:rFonts w:ascii="Calibri" w:hAnsi="Calibri" w:cs="Calibri"/>
                        <w:sz w:val="16"/>
                      </w:rPr>
                      <w:t xml:space="preserve">Email </w:t>
                    </w:r>
                    <w:proofErr w:type="spellStart"/>
                    <w:r w:rsidRPr="00830885">
                      <w:rPr>
                        <w:rFonts w:ascii="Calibri" w:hAnsi="Calibri" w:cs="Calibri"/>
                        <w:sz w:val="16"/>
                      </w:rPr>
                      <w:t>council@westlanddc.govt.nz</w:t>
                    </w:r>
                    <w:proofErr w:type="spellEnd"/>
                  </w:p>
                  <w:p w14:paraId="0AA24D68" w14:textId="77777777" w:rsidR="0037292F" w:rsidRDefault="0037292F" w:rsidP="0037292F">
                    <w:pPr>
                      <w:pStyle w:val="Header"/>
                    </w:pPr>
                  </w:p>
                  <w:p w14:paraId="0F8039B8" w14:textId="77777777" w:rsidR="0037292F" w:rsidRPr="00830885" w:rsidRDefault="0037292F" w:rsidP="0037292F">
                    <w:pPr>
                      <w:rPr>
                        <w:color w:val="808080"/>
                      </w:rPr>
                    </w:pPr>
                  </w:p>
                </w:txbxContent>
              </v:textbox>
              <w10:wrap type="square"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E3192"/>
    <w:multiLevelType w:val="hybridMultilevel"/>
    <w:tmpl w:val="EFF05438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409001B">
      <w:start w:val="1"/>
      <w:numFmt w:val="lowerRoman"/>
      <w:lvlText w:val="%3."/>
      <w:lvlJc w:val="right"/>
      <w:pPr>
        <w:ind w:left="2160" w:hanging="180"/>
      </w:pPr>
    </w:lvl>
    <w:lvl w:ilvl="3" w:tplc="1409000F">
      <w:start w:val="1"/>
      <w:numFmt w:val="decimal"/>
      <w:lvlText w:val="%4."/>
      <w:lvlJc w:val="left"/>
      <w:pPr>
        <w:ind w:left="2880" w:hanging="360"/>
      </w:pPr>
    </w:lvl>
    <w:lvl w:ilvl="4" w:tplc="14090019">
      <w:start w:val="1"/>
      <w:numFmt w:val="lowerLetter"/>
      <w:lvlText w:val="%5."/>
      <w:lvlJc w:val="left"/>
      <w:pPr>
        <w:ind w:left="3600" w:hanging="360"/>
      </w:pPr>
    </w:lvl>
    <w:lvl w:ilvl="5" w:tplc="1409001B">
      <w:start w:val="1"/>
      <w:numFmt w:val="lowerRoman"/>
      <w:lvlText w:val="%6."/>
      <w:lvlJc w:val="right"/>
      <w:pPr>
        <w:ind w:left="4320" w:hanging="180"/>
      </w:pPr>
    </w:lvl>
    <w:lvl w:ilvl="6" w:tplc="1409000F">
      <w:start w:val="1"/>
      <w:numFmt w:val="decimal"/>
      <w:lvlText w:val="%7."/>
      <w:lvlJc w:val="left"/>
      <w:pPr>
        <w:ind w:left="5040" w:hanging="360"/>
      </w:pPr>
    </w:lvl>
    <w:lvl w:ilvl="7" w:tplc="14090019">
      <w:start w:val="1"/>
      <w:numFmt w:val="lowerLetter"/>
      <w:lvlText w:val="%8."/>
      <w:lvlJc w:val="left"/>
      <w:pPr>
        <w:ind w:left="5760" w:hanging="360"/>
      </w:pPr>
    </w:lvl>
    <w:lvl w:ilvl="8" w:tplc="1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57561E"/>
    <w:multiLevelType w:val="multilevel"/>
    <w:tmpl w:val="FD043240"/>
    <w:lvl w:ilvl="0">
      <w:start w:val="1"/>
      <w:numFmt w:val="none"/>
      <w:pStyle w:val="Heading1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Heading2"/>
      <w:isLgl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Heading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2" w15:restartNumberingAfterBreak="0">
    <w:nsid w:val="688B6577"/>
    <w:multiLevelType w:val="multilevel"/>
    <w:tmpl w:val="BA4EF786"/>
    <w:lvl w:ilvl="0">
      <w:start w:val="1"/>
      <w:numFmt w:val="decimal"/>
      <w:pStyle w:val="HeadingAppendix"/>
      <w:suff w:val="space"/>
      <w:lvlText w:val="Appendix %1.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793065744">
    <w:abstractNumId w:val="1"/>
  </w:num>
  <w:num w:numId="2" w16cid:durableId="1719014025">
    <w:abstractNumId w:val="2"/>
  </w:num>
  <w:num w:numId="3" w16cid:durableId="3695013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7233872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0F1"/>
    <w:rsid w:val="0000136E"/>
    <w:rsid w:val="000025A5"/>
    <w:rsid w:val="000048DD"/>
    <w:rsid w:val="00005B0F"/>
    <w:rsid w:val="000101A8"/>
    <w:rsid w:val="000104D9"/>
    <w:rsid w:val="00012996"/>
    <w:rsid w:val="00016856"/>
    <w:rsid w:val="0002373E"/>
    <w:rsid w:val="0002607F"/>
    <w:rsid w:val="000337E8"/>
    <w:rsid w:val="000340FF"/>
    <w:rsid w:val="00035959"/>
    <w:rsid w:val="00036BC8"/>
    <w:rsid w:val="000375B1"/>
    <w:rsid w:val="00037FEA"/>
    <w:rsid w:val="00043BD1"/>
    <w:rsid w:val="0005348B"/>
    <w:rsid w:val="00053B6F"/>
    <w:rsid w:val="000556DE"/>
    <w:rsid w:val="000561EE"/>
    <w:rsid w:val="0006064A"/>
    <w:rsid w:val="000636D4"/>
    <w:rsid w:val="00063817"/>
    <w:rsid w:val="00067D12"/>
    <w:rsid w:val="000700A1"/>
    <w:rsid w:val="0007748A"/>
    <w:rsid w:val="00080D29"/>
    <w:rsid w:val="00082AD1"/>
    <w:rsid w:val="000845B4"/>
    <w:rsid w:val="00084CC0"/>
    <w:rsid w:val="000902AC"/>
    <w:rsid w:val="000942D0"/>
    <w:rsid w:val="000949FF"/>
    <w:rsid w:val="000A1D81"/>
    <w:rsid w:val="000A5917"/>
    <w:rsid w:val="000A5D8D"/>
    <w:rsid w:val="000B3CD3"/>
    <w:rsid w:val="000B442F"/>
    <w:rsid w:val="000C2263"/>
    <w:rsid w:val="000C3F17"/>
    <w:rsid w:val="000C4D15"/>
    <w:rsid w:val="000C5D6E"/>
    <w:rsid w:val="000E03ED"/>
    <w:rsid w:val="000E3649"/>
    <w:rsid w:val="000F38B8"/>
    <w:rsid w:val="000F6CEB"/>
    <w:rsid w:val="000F724C"/>
    <w:rsid w:val="000F7EAA"/>
    <w:rsid w:val="001026FF"/>
    <w:rsid w:val="00105687"/>
    <w:rsid w:val="00105D2D"/>
    <w:rsid w:val="001144F3"/>
    <w:rsid w:val="00123A17"/>
    <w:rsid w:val="00133A70"/>
    <w:rsid w:val="00142D79"/>
    <w:rsid w:val="001441F7"/>
    <w:rsid w:val="0015216B"/>
    <w:rsid w:val="00154541"/>
    <w:rsid w:val="0015566F"/>
    <w:rsid w:val="0016196C"/>
    <w:rsid w:val="00171A4C"/>
    <w:rsid w:val="001879D0"/>
    <w:rsid w:val="001928A5"/>
    <w:rsid w:val="00195C0E"/>
    <w:rsid w:val="001A417B"/>
    <w:rsid w:val="001A74B5"/>
    <w:rsid w:val="001B0889"/>
    <w:rsid w:val="001B3E90"/>
    <w:rsid w:val="001B4C81"/>
    <w:rsid w:val="001C6D81"/>
    <w:rsid w:val="001D1A79"/>
    <w:rsid w:val="001D27F2"/>
    <w:rsid w:val="001D780D"/>
    <w:rsid w:val="001E22A0"/>
    <w:rsid w:val="001E553D"/>
    <w:rsid w:val="001E71BF"/>
    <w:rsid w:val="001E71EB"/>
    <w:rsid w:val="001F38F2"/>
    <w:rsid w:val="001F3BC5"/>
    <w:rsid w:val="0020767D"/>
    <w:rsid w:val="00214DDF"/>
    <w:rsid w:val="00216359"/>
    <w:rsid w:val="002234BA"/>
    <w:rsid w:val="00227811"/>
    <w:rsid w:val="0023475E"/>
    <w:rsid w:val="00236AD0"/>
    <w:rsid w:val="0023734E"/>
    <w:rsid w:val="002437BC"/>
    <w:rsid w:val="00243FD6"/>
    <w:rsid w:val="00252EB4"/>
    <w:rsid w:val="00256BAF"/>
    <w:rsid w:val="0026696B"/>
    <w:rsid w:val="00274A56"/>
    <w:rsid w:val="002754C8"/>
    <w:rsid w:val="00292716"/>
    <w:rsid w:val="0029405B"/>
    <w:rsid w:val="0029430D"/>
    <w:rsid w:val="0029444A"/>
    <w:rsid w:val="002A03B2"/>
    <w:rsid w:val="002B008B"/>
    <w:rsid w:val="002B6C10"/>
    <w:rsid w:val="002C18BA"/>
    <w:rsid w:val="002C25F9"/>
    <w:rsid w:val="002C2D95"/>
    <w:rsid w:val="002C5BA5"/>
    <w:rsid w:val="002D2CF9"/>
    <w:rsid w:val="002D5C04"/>
    <w:rsid w:val="002E030A"/>
    <w:rsid w:val="002E04E3"/>
    <w:rsid w:val="002E3603"/>
    <w:rsid w:val="002E43A8"/>
    <w:rsid w:val="002E4596"/>
    <w:rsid w:val="002E66A4"/>
    <w:rsid w:val="002F3C44"/>
    <w:rsid w:val="002F47B6"/>
    <w:rsid w:val="002F4D4C"/>
    <w:rsid w:val="00302C48"/>
    <w:rsid w:val="003036A4"/>
    <w:rsid w:val="00310323"/>
    <w:rsid w:val="00312EBD"/>
    <w:rsid w:val="00314A4D"/>
    <w:rsid w:val="00316581"/>
    <w:rsid w:val="00331A3A"/>
    <w:rsid w:val="00335002"/>
    <w:rsid w:val="00341803"/>
    <w:rsid w:val="00341990"/>
    <w:rsid w:val="0034245A"/>
    <w:rsid w:val="00344353"/>
    <w:rsid w:val="00344499"/>
    <w:rsid w:val="003525EA"/>
    <w:rsid w:val="003543F1"/>
    <w:rsid w:val="00355DEF"/>
    <w:rsid w:val="003573A4"/>
    <w:rsid w:val="0037127D"/>
    <w:rsid w:val="0037292F"/>
    <w:rsid w:val="0038645A"/>
    <w:rsid w:val="00387AE9"/>
    <w:rsid w:val="00391342"/>
    <w:rsid w:val="00392E8B"/>
    <w:rsid w:val="003A2A9C"/>
    <w:rsid w:val="003A4A79"/>
    <w:rsid w:val="003A4C05"/>
    <w:rsid w:val="003B3F01"/>
    <w:rsid w:val="003B56D0"/>
    <w:rsid w:val="003C5E08"/>
    <w:rsid w:val="003C6EBC"/>
    <w:rsid w:val="003D0132"/>
    <w:rsid w:val="003D55D6"/>
    <w:rsid w:val="003D5822"/>
    <w:rsid w:val="003E43F9"/>
    <w:rsid w:val="003E50CA"/>
    <w:rsid w:val="003E7A70"/>
    <w:rsid w:val="003F1241"/>
    <w:rsid w:val="00404DC4"/>
    <w:rsid w:val="0040575E"/>
    <w:rsid w:val="00407D96"/>
    <w:rsid w:val="00411C7D"/>
    <w:rsid w:val="00416E99"/>
    <w:rsid w:val="004179B0"/>
    <w:rsid w:val="0042011A"/>
    <w:rsid w:val="00421148"/>
    <w:rsid w:val="004229CA"/>
    <w:rsid w:val="00423C61"/>
    <w:rsid w:val="00426FE1"/>
    <w:rsid w:val="00430F66"/>
    <w:rsid w:val="0043787B"/>
    <w:rsid w:val="00437D2F"/>
    <w:rsid w:val="0044024B"/>
    <w:rsid w:val="00447029"/>
    <w:rsid w:val="0045188F"/>
    <w:rsid w:val="00452E50"/>
    <w:rsid w:val="004541E9"/>
    <w:rsid w:val="004647A5"/>
    <w:rsid w:val="00467F53"/>
    <w:rsid w:val="00470542"/>
    <w:rsid w:val="004736D5"/>
    <w:rsid w:val="00473B8C"/>
    <w:rsid w:val="00473D9A"/>
    <w:rsid w:val="00473F25"/>
    <w:rsid w:val="00476D72"/>
    <w:rsid w:val="00482FD5"/>
    <w:rsid w:val="004943D3"/>
    <w:rsid w:val="004952AE"/>
    <w:rsid w:val="00496C77"/>
    <w:rsid w:val="00497991"/>
    <w:rsid w:val="00497F57"/>
    <w:rsid w:val="004A1C1B"/>
    <w:rsid w:val="004A6A8F"/>
    <w:rsid w:val="004A7AEB"/>
    <w:rsid w:val="004B0161"/>
    <w:rsid w:val="004B2A1D"/>
    <w:rsid w:val="004C0CF1"/>
    <w:rsid w:val="004C3318"/>
    <w:rsid w:val="004C51F6"/>
    <w:rsid w:val="004D10B8"/>
    <w:rsid w:val="004D6C1D"/>
    <w:rsid w:val="004E7F84"/>
    <w:rsid w:val="004F0DFD"/>
    <w:rsid w:val="004F4230"/>
    <w:rsid w:val="004F463E"/>
    <w:rsid w:val="004F4A76"/>
    <w:rsid w:val="004F4B88"/>
    <w:rsid w:val="004F62BA"/>
    <w:rsid w:val="004F7768"/>
    <w:rsid w:val="0050760D"/>
    <w:rsid w:val="005151F3"/>
    <w:rsid w:val="00520851"/>
    <w:rsid w:val="005220EE"/>
    <w:rsid w:val="005244BA"/>
    <w:rsid w:val="00527E22"/>
    <w:rsid w:val="00530339"/>
    <w:rsid w:val="005310C1"/>
    <w:rsid w:val="005330A1"/>
    <w:rsid w:val="00541BF8"/>
    <w:rsid w:val="00542103"/>
    <w:rsid w:val="00542923"/>
    <w:rsid w:val="00543015"/>
    <w:rsid w:val="00545AF6"/>
    <w:rsid w:val="00552111"/>
    <w:rsid w:val="0055345E"/>
    <w:rsid w:val="00554D3C"/>
    <w:rsid w:val="00555321"/>
    <w:rsid w:val="00561817"/>
    <w:rsid w:val="005664E7"/>
    <w:rsid w:val="0056738F"/>
    <w:rsid w:val="00572654"/>
    <w:rsid w:val="005740C3"/>
    <w:rsid w:val="00576046"/>
    <w:rsid w:val="0057653D"/>
    <w:rsid w:val="00580FF4"/>
    <w:rsid w:val="00585131"/>
    <w:rsid w:val="00586710"/>
    <w:rsid w:val="005A5AA2"/>
    <w:rsid w:val="005B3F4B"/>
    <w:rsid w:val="005C0144"/>
    <w:rsid w:val="005C1B62"/>
    <w:rsid w:val="005D108E"/>
    <w:rsid w:val="005D2BAA"/>
    <w:rsid w:val="005D3B6F"/>
    <w:rsid w:val="005D4845"/>
    <w:rsid w:val="005E2BAC"/>
    <w:rsid w:val="005F5B61"/>
    <w:rsid w:val="0060106B"/>
    <w:rsid w:val="00617EAE"/>
    <w:rsid w:val="00630D87"/>
    <w:rsid w:val="00634B25"/>
    <w:rsid w:val="00634D80"/>
    <w:rsid w:val="00636E5C"/>
    <w:rsid w:val="00640544"/>
    <w:rsid w:val="00641E4F"/>
    <w:rsid w:val="00643056"/>
    <w:rsid w:val="0064360E"/>
    <w:rsid w:val="0064369E"/>
    <w:rsid w:val="006458FC"/>
    <w:rsid w:val="00646141"/>
    <w:rsid w:val="00647EB8"/>
    <w:rsid w:val="00652077"/>
    <w:rsid w:val="006612C7"/>
    <w:rsid w:val="00664AAE"/>
    <w:rsid w:val="006665DC"/>
    <w:rsid w:val="006713CE"/>
    <w:rsid w:val="00683333"/>
    <w:rsid w:val="00690111"/>
    <w:rsid w:val="00690A61"/>
    <w:rsid w:val="00697C16"/>
    <w:rsid w:val="006A4165"/>
    <w:rsid w:val="006B2BD1"/>
    <w:rsid w:val="006B36AD"/>
    <w:rsid w:val="006B38F7"/>
    <w:rsid w:val="006B61DC"/>
    <w:rsid w:val="006C639E"/>
    <w:rsid w:val="006C7315"/>
    <w:rsid w:val="006D245C"/>
    <w:rsid w:val="006D5F31"/>
    <w:rsid w:val="006D6BDF"/>
    <w:rsid w:val="006D71F9"/>
    <w:rsid w:val="006E2B0C"/>
    <w:rsid w:val="006E5E23"/>
    <w:rsid w:val="006F20F1"/>
    <w:rsid w:val="006F3420"/>
    <w:rsid w:val="006F71EF"/>
    <w:rsid w:val="007004FA"/>
    <w:rsid w:val="00702901"/>
    <w:rsid w:val="00704114"/>
    <w:rsid w:val="00704711"/>
    <w:rsid w:val="007136AD"/>
    <w:rsid w:val="00730BB8"/>
    <w:rsid w:val="007336E8"/>
    <w:rsid w:val="00737662"/>
    <w:rsid w:val="007438C1"/>
    <w:rsid w:val="007449A0"/>
    <w:rsid w:val="00751824"/>
    <w:rsid w:val="00763D93"/>
    <w:rsid w:val="00765F00"/>
    <w:rsid w:val="00770322"/>
    <w:rsid w:val="0077079E"/>
    <w:rsid w:val="00770B58"/>
    <w:rsid w:val="00771F76"/>
    <w:rsid w:val="0077258B"/>
    <w:rsid w:val="00776265"/>
    <w:rsid w:val="0078151E"/>
    <w:rsid w:val="00787D70"/>
    <w:rsid w:val="007A0E61"/>
    <w:rsid w:val="007A74D7"/>
    <w:rsid w:val="007A7AD4"/>
    <w:rsid w:val="007B71C1"/>
    <w:rsid w:val="007C040F"/>
    <w:rsid w:val="007C0525"/>
    <w:rsid w:val="007C17C8"/>
    <w:rsid w:val="007C3D62"/>
    <w:rsid w:val="007D170E"/>
    <w:rsid w:val="007D5010"/>
    <w:rsid w:val="007D587A"/>
    <w:rsid w:val="007E48E1"/>
    <w:rsid w:val="007E6882"/>
    <w:rsid w:val="007F4A1A"/>
    <w:rsid w:val="007F5393"/>
    <w:rsid w:val="007F56B2"/>
    <w:rsid w:val="00802205"/>
    <w:rsid w:val="00803964"/>
    <w:rsid w:val="00803C48"/>
    <w:rsid w:val="00803CBE"/>
    <w:rsid w:val="008067A2"/>
    <w:rsid w:val="00806E15"/>
    <w:rsid w:val="00810364"/>
    <w:rsid w:val="00810BC3"/>
    <w:rsid w:val="008212EC"/>
    <w:rsid w:val="008245C9"/>
    <w:rsid w:val="00825FF3"/>
    <w:rsid w:val="00826046"/>
    <w:rsid w:val="00831E8B"/>
    <w:rsid w:val="00834D7D"/>
    <w:rsid w:val="00835F9C"/>
    <w:rsid w:val="008413C6"/>
    <w:rsid w:val="0085167B"/>
    <w:rsid w:val="0086134B"/>
    <w:rsid w:val="00866DEB"/>
    <w:rsid w:val="00870B65"/>
    <w:rsid w:val="00875A87"/>
    <w:rsid w:val="00880FB4"/>
    <w:rsid w:val="0088303F"/>
    <w:rsid w:val="008837CB"/>
    <w:rsid w:val="00890CDE"/>
    <w:rsid w:val="008918AE"/>
    <w:rsid w:val="008953BD"/>
    <w:rsid w:val="0089789B"/>
    <w:rsid w:val="008A15CC"/>
    <w:rsid w:val="008A2305"/>
    <w:rsid w:val="008A3335"/>
    <w:rsid w:val="008A3D77"/>
    <w:rsid w:val="008B3F63"/>
    <w:rsid w:val="008C1AFD"/>
    <w:rsid w:val="008C2CC6"/>
    <w:rsid w:val="008C48EA"/>
    <w:rsid w:val="008C7D80"/>
    <w:rsid w:val="008D609C"/>
    <w:rsid w:val="008E0CB7"/>
    <w:rsid w:val="008E389A"/>
    <w:rsid w:val="008E7CE7"/>
    <w:rsid w:val="008F440F"/>
    <w:rsid w:val="008F5D46"/>
    <w:rsid w:val="009122B9"/>
    <w:rsid w:val="009210C5"/>
    <w:rsid w:val="00934EA3"/>
    <w:rsid w:val="009376BF"/>
    <w:rsid w:val="00942326"/>
    <w:rsid w:val="00942F31"/>
    <w:rsid w:val="009458E6"/>
    <w:rsid w:val="00946D55"/>
    <w:rsid w:val="0095718F"/>
    <w:rsid w:val="00961DC3"/>
    <w:rsid w:val="009654B3"/>
    <w:rsid w:val="009723A1"/>
    <w:rsid w:val="00972ACC"/>
    <w:rsid w:val="009908FD"/>
    <w:rsid w:val="00991E5D"/>
    <w:rsid w:val="00994B03"/>
    <w:rsid w:val="009B0569"/>
    <w:rsid w:val="009B38C4"/>
    <w:rsid w:val="009C4524"/>
    <w:rsid w:val="009D5881"/>
    <w:rsid w:val="009E267B"/>
    <w:rsid w:val="009E367E"/>
    <w:rsid w:val="009E79E0"/>
    <w:rsid w:val="009F0DDA"/>
    <w:rsid w:val="009F4363"/>
    <w:rsid w:val="009F4B51"/>
    <w:rsid w:val="009F523B"/>
    <w:rsid w:val="00A06890"/>
    <w:rsid w:val="00A077CF"/>
    <w:rsid w:val="00A07CE8"/>
    <w:rsid w:val="00A23611"/>
    <w:rsid w:val="00A33285"/>
    <w:rsid w:val="00A34B2F"/>
    <w:rsid w:val="00A356E3"/>
    <w:rsid w:val="00A3722D"/>
    <w:rsid w:val="00A3759A"/>
    <w:rsid w:val="00A45D04"/>
    <w:rsid w:val="00A56FDE"/>
    <w:rsid w:val="00A57FAF"/>
    <w:rsid w:val="00A670BD"/>
    <w:rsid w:val="00A7323B"/>
    <w:rsid w:val="00A8093A"/>
    <w:rsid w:val="00A85083"/>
    <w:rsid w:val="00A86808"/>
    <w:rsid w:val="00A92160"/>
    <w:rsid w:val="00A93183"/>
    <w:rsid w:val="00A9745E"/>
    <w:rsid w:val="00AA6981"/>
    <w:rsid w:val="00AA789A"/>
    <w:rsid w:val="00AB30AB"/>
    <w:rsid w:val="00AB42C9"/>
    <w:rsid w:val="00AB661C"/>
    <w:rsid w:val="00AC51DE"/>
    <w:rsid w:val="00AD6FB3"/>
    <w:rsid w:val="00AE686A"/>
    <w:rsid w:val="00AF4D0B"/>
    <w:rsid w:val="00AF5CEF"/>
    <w:rsid w:val="00B00602"/>
    <w:rsid w:val="00B047DC"/>
    <w:rsid w:val="00B049DA"/>
    <w:rsid w:val="00B07201"/>
    <w:rsid w:val="00B130AE"/>
    <w:rsid w:val="00B1548F"/>
    <w:rsid w:val="00B16409"/>
    <w:rsid w:val="00B243A4"/>
    <w:rsid w:val="00B24928"/>
    <w:rsid w:val="00B26EEA"/>
    <w:rsid w:val="00B30315"/>
    <w:rsid w:val="00B34565"/>
    <w:rsid w:val="00B37699"/>
    <w:rsid w:val="00B42CE2"/>
    <w:rsid w:val="00B436C6"/>
    <w:rsid w:val="00B4480F"/>
    <w:rsid w:val="00B45397"/>
    <w:rsid w:val="00B540A6"/>
    <w:rsid w:val="00B540C3"/>
    <w:rsid w:val="00B55E0D"/>
    <w:rsid w:val="00B57C86"/>
    <w:rsid w:val="00B7631F"/>
    <w:rsid w:val="00B81311"/>
    <w:rsid w:val="00B81E15"/>
    <w:rsid w:val="00B84419"/>
    <w:rsid w:val="00B84E02"/>
    <w:rsid w:val="00B87F2B"/>
    <w:rsid w:val="00B912BD"/>
    <w:rsid w:val="00B94F38"/>
    <w:rsid w:val="00BA1A77"/>
    <w:rsid w:val="00BA5238"/>
    <w:rsid w:val="00BA60DE"/>
    <w:rsid w:val="00BC118C"/>
    <w:rsid w:val="00BD1DB8"/>
    <w:rsid w:val="00BD73CA"/>
    <w:rsid w:val="00BE07FC"/>
    <w:rsid w:val="00BE09C9"/>
    <w:rsid w:val="00BE0AB5"/>
    <w:rsid w:val="00BE0C14"/>
    <w:rsid w:val="00BE4447"/>
    <w:rsid w:val="00BE57B1"/>
    <w:rsid w:val="00BE6A2B"/>
    <w:rsid w:val="00C03EFA"/>
    <w:rsid w:val="00C043D6"/>
    <w:rsid w:val="00C14F9F"/>
    <w:rsid w:val="00C16FC4"/>
    <w:rsid w:val="00C17306"/>
    <w:rsid w:val="00C21D4B"/>
    <w:rsid w:val="00C26A74"/>
    <w:rsid w:val="00C31F41"/>
    <w:rsid w:val="00C35754"/>
    <w:rsid w:val="00C373FA"/>
    <w:rsid w:val="00C4029B"/>
    <w:rsid w:val="00C4079D"/>
    <w:rsid w:val="00C4108C"/>
    <w:rsid w:val="00C46DCE"/>
    <w:rsid w:val="00C47692"/>
    <w:rsid w:val="00C533F3"/>
    <w:rsid w:val="00C5489D"/>
    <w:rsid w:val="00C56891"/>
    <w:rsid w:val="00C63D7A"/>
    <w:rsid w:val="00C6437E"/>
    <w:rsid w:val="00C733D7"/>
    <w:rsid w:val="00C744C5"/>
    <w:rsid w:val="00C75943"/>
    <w:rsid w:val="00C907DB"/>
    <w:rsid w:val="00C95A7C"/>
    <w:rsid w:val="00CA5A8C"/>
    <w:rsid w:val="00CB0FBF"/>
    <w:rsid w:val="00CB11B6"/>
    <w:rsid w:val="00CB128B"/>
    <w:rsid w:val="00CC64BE"/>
    <w:rsid w:val="00CD4893"/>
    <w:rsid w:val="00CE2E01"/>
    <w:rsid w:val="00CE524D"/>
    <w:rsid w:val="00CE7D25"/>
    <w:rsid w:val="00CF352E"/>
    <w:rsid w:val="00CF36BA"/>
    <w:rsid w:val="00CF561E"/>
    <w:rsid w:val="00CF5CAC"/>
    <w:rsid w:val="00D01167"/>
    <w:rsid w:val="00D03472"/>
    <w:rsid w:val="00D07939"/>
    <w:rsid w:val="00D134FD"/>
    <w:rsid w:val="00D15D21"/>
    <w:rsid w:val="00D210E4"/>
    <w:rsid w:val="00D2686D"/>
    <w:rsid w:val="00D31830"/>
    <w:rsid w:val="00D336C3"/>
    <w:rsid w:val="00D33F26"/>
    <w:rsid w:val="00D34FEB"/>
    <w:rsid w:val="00D36B5E"/>
    <w:rsid w:val="00D37804"/>
    <w:rsid w:val="00D4656B"/>
    <w:rsid w:val="00D47B22"/>
    <w:rsid w:val="00D53DEA"/>
    <w:rsid w:val="00D5551C"/>
    <w:rsid w:val="00D600A9"/>
    <w:rsid w:val="00D60A3E"/>
    <w:rsid w:val="00D67D34"/>
    <w:rsid w:val="00D72489"/>
    <w:rsid w:val="00D75401"/>
    <w:rsid w:val="00D764AE"/>
    <w:rsid w:val="00D8147D"/>
    <w:rsid w:val="00D81B17"/>
    <w:rsid w:val="00D823BA"/>
    <w:rsid w:val="00D83F14"/>
    <w:rsid w:val="00D87675"/>
    <w:rsid w:val="00D902FB"/>
    <w:rsid w:val="00D91E60"/>
    <w:rsid w:val="00D94607"/>
    <w:rsid w:val="00D973C5"/>
    <w:rsid w:val="00DA0AE0"/>
    <w:rsid w:val="00DA42ED"/>
    <w:rsid w:val="00DA6CDA"/>
    <w:rsid w:val="00DB1626"/>
    <w:rsid w:val="00DC1C97"/>
    <w:rsid w:val="00DC4CD5"/>
    <w:rsid w:val="00DC7909"/>
    <w:rsid w:val="00DC7910"/>
    <w:rsid w:val="00DD1572"/>
    <w:rsid w:val="00DD2706"/>
    <w:rsid w:val="00DE1DC4"/>
    <w:rsid w:val="00DE77D9"/>
    <w:rsid w:val="00DF1989"/>
    <w:rsid w:val="00DF7314"/>
    <w:rsid w:val="00E017C2"/>
    <w:rsid w:val="00E13882"/>
    <w:rsid w:val="00E13B07"/>
    <w:rsid w:val="00E1424B"/>
    <w:rsid w:val="00E247DD"/>
    <w:rsid w:val="00E26670"/>
    <w:rsid w:val="00E26ACD"/>
    <w:rsid w:val="00E35F72"/>
    <w:rsid w:val="00E433BB"/>
    <w:rsid w:val="00E5127D"/>
    <w:rsid w:val="00E53B7B"/>
    <w:rsid w:val="00E55B7B"/>
    <w:rsid w:val="00E575EB"/>
    <w:rsid w:val="00E64734"/>
    <w:rsid w:val="00E66299"/>
    <w:rsid w:val="00E7026E"/>
    <w:rsid w:val="00E71832"/>
    <w:rsid w:val="00E7475D"/>
    <w:rsid w:val="00E77396"/>
    <w:rsid w:val="00E77572"/>
    <w:rsid w:val="00E819D1"/>
    <w:rsid w:val="00E828A5"/>
    <w:rsid w:val="00E836A2"/>
    <w:rsid w:val="00E8381F"/>
    <w:rsid w:val="00E97EF6"/>
    <w:rsid w:val="00EA04A2"/>
    <w:rsid w:val="00EA2222"/>
    <w:rsid w:val="00EA3A62"/>
    <w:rsid w:val="00EA5B45"/>
    <w:rsid w:val="00EA5EB7"/>
    <w:rsid w:val="00EB6724"/>
    <w:rsid w:val="00EC0C7F"/>
    <w:rsid w:val="00EC0EE7"/>
    <w:rsid w:val="00EC3CF3"/>
    <w:rsid w:val="00ED00D7"/>
    <w:rsid w:val="00ED053F"/>
    <w:rsid w:val="00ED1B14"/>
    <w:rsid w:val="00ED41F3"/>
    <w:rsid w:val="00ED5A3F"/>
    <w:rsid w:val="00EE6FD2"/>
    <w:rsid w:val="00EE7C35"/>
    <w:rsid w:val="00EF16D9"/>
    <w:rsid w:val="00EF1A22"/>
    <w:rsid w:val="00EF1E7A"/>
    <w:rsid w:val="00EF40A9"/>
    <w:rsid w:val="00EF48C6"/>
    <w:rsid w:val="00F13741"/>
    <w:rsid w:val="00F13F20"/>
    <w:rsid w:val="00F14461"/>
    <w:rsid w:val="00F17A53"/>
    <w:rsid w:val="00F2214B"/>
    <w:rsid w:val="00F224AB"/>
    <w:rsid w:val="00F2489B"/>
    <w:rsid w:val="00F3203A"/>
    <w:rsid w:val="00F34115"/>
    <w:rsid w:val="00F366DF"/>
    <w:rsid w:val="00F374E0"/>
    <w:rsid w:val="00F44A47"/>
    <w:rsid w:val="00F469CE"/>
    <w:rsid w:val="00F60D0F"/>
    <w:rsid w:val="00F634EB"/>
    <w:rsid w:val="00F70021"/>
    <w:rsid w:val="00F7020C"/>
    <w:rsid w:val="00F70260"/>
    <w:rsid w:val="00F70D2B"/>
    <w:rsid w:val="00F76353"/>
    <w:rsid w:val="00F77BB5"/>
    <w:rsid w:val="00F81AA7"/>
    <w:rsid w:val="00F821C7"/>
    <w:rsid w:val="00F84F17"/>
    <w:rsid w:val="00F85D6B"/>
    <w:rsid w:val="00F87E81"/>
    <w:rsid w:val="00F919DA"/>
    <w:rsid w:val="00F93484"/>
    <w:rsid w:val="00F94C3F"/>
    <w:rsid w:val="00F9789E"/>
    <w:rsid w:val="00FA224A"/>
    <w:rsid w:val="00FA4941"/>
    <w:rsid w:val="00FB0164"/>
    <w:rsid w:val="00FC2238"/>
    <w:rsid w:val="00FC6E68"/>
    <w:rsid w:val="00FD2376"/>
    <w:rsid w:val="00FD341C"/>
    <w:rsid w:val="00FD6023"/>
    <w:rsid w:val="00FE5A29"/>
    <w:rsid w:val="00FE6426"/>
    <w:rsid w:val="00FF2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3B8F16"/>
  <w15:chartTrackingRefBased/>
  <w15:docId w15:val="{262E3FA8-BAA9-443F-956B-1D077AE1B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uiPriority="98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98"/>
    <w:qFormat/>
    <w:rsid w:val="009C4524"/>
    <w:pPr>
      <w:spacing w:after="160" w:line="300" w:lineRule="atLeast"/>
    </w:pPr>
    <w:rPr>
      <w:rFonts w:ascii="Calibri" w:eastAsiaTheme="minorHAnsi" w:hAnsi="Calibri" w:cstheme="minorBidi"/>
      <w:color w:val="1E1E1E"/>
      <w:sz w:val="24"/>
      <w:szCs w:val="22"/>
      <w:lang w:eastAsia="en-US"/>
    </w:rPr>
  </w:style>
  <w:style w:type="paragraph" w:styleId="Heading1">
    <w:name w:val="heading 1"/>
    <w:basedOn w:val="Normal"/>
    <w:next w:val="BodyText"/>
    <w:link w:val="Heading1Char"/>
    <w:uiPriority w:val="1"/>
    <w:qFormat/>
    <w:rsid w:val="00F77BB5"/>
    <w:pPr>
      <w:keepNext/>
      <w:keepLines/>
      <w:numPr>
        <w:numId w:val="1"/>
      </w:numPr>
      <w:spacing w:before="480" w:after="140" w:line="240" w:lineRule="auto"/>
      <w:ind w:right="284"/>
      <w:outlineLvl w:val="0"/>
    </w:pPr>
    <w:rPr>
      <w:rFonts w:eastAsiaTheme="majorEastAsia" w:cstheme="majorBidi"/>
      <w:bCs/>
      <w:color w:val="2BB673"/>
      <w:sz w:val="38"/>
      <w:szCs w:val="28"/>
    </w:rPr>
  </w:style>
  <w:style w:type="paragraph" w:styleId="Heading2">
    <w:name w:val="heading 2"/>
    <w:basedOn w:val="Normal"/>
    <w:next w:val="BodyText"/>
    <w:link w:val="Heading2Char"/>
    <w:uiPriority w:val="1"/>
    <w:qFormat/>
    <w:rsid w:val="00F77BB5"/>
    <w:pPr>
      <w:keepNext/>
      <w:keepLines/>
      <w:numPr>
        <w:ilvl w:val="1"/>
        <w:numId w:val="1"/>
      </w:numPr>
      <w:spacing w:before="360" w:after="140" w:line="240" w:lineRule="auto"/>
      <w:ind w:right="284"/>
      <w:outlineLvl w:val="1"/>
    </w:pPr>
    <w:rPr>
      <w:rFonts w:eastAsiaTheme="majorEastAsia" w:cstheme="majorBidi"/>
      <w:b/>
      <w:bCs/>
      <w:sz w:val="30"/>
      <w:szCs w:val="26"/>
    </w:rPr>
  </w:style>
  <w:style w:type="paragraph" w:styleId="Heading3">
    <w:name w:val="heading 3"/>
    <w:basedOn w:val="Normal"/>
    <w:next w:val="BodyText"/>
    <w:link w:val="Heading3Char"/>
    <w:uiPriority w:val="1"/>
    <w:qFormat/>
    <w:rsid w:val="00F77BB5"/>
    <w:pPr>
      <w:keepNext/>
      <w:keepLines/>
      <w:numPr>
        <w:ilvl w:val="2"/>
        <w:numId w:val="1"/>
      </w:numPr>
      <w:spacing w:before="360" w:after="60" w:line="240" w:lineRule="auto"/>
      <w:ind w:right="284"/>
      <w:outlineLvl w:val="2"/>
    </w:pPr>
    <w:rPr>
      <w:rFonts w:eastAsiaTheme="majorEastAsia" w:cstheme="majorBidi"/>
      <w:bCs/>
      <w:sz w:val="29"/>
    </w:rPr>
  </w:style>
  <w:style w:type="paragraph" w:styleId="Heading4">
    <w:name w:val="heading 4"/>
    <w:basedOn w:val="Normal"/>
    <w:next w:val="BodyText"/>
    <w:link w:val="Heading4Char"/>
    <w:uiPriority w:val="1"/>
    <w:qFormat/>
    <w:rsid w:val="00F77BB5"/>
    <w:pPr>
      <w:keepNext/>
      <w:keepLines/>
      <w:numPr>
        <w:ilvl w:val="3"/>
        <w:numId w:val="1"/>
      </w:numPr>
      <w:spacing w:before="280" w:after="60" w:line="240" w:lineRule="auto"/>
      <w:ind w:right="284"/>
      <w:outlineLvl w:val="3"/>
    </w:pPr>
    <w:rPr>
      <w:rFonts w:eastAsiaTheme="majorEastAsia" w:cstheme="majorBidi"/>
      <w:b/>
      <w:bCs/>
      <w:iCs/>
      <w:sz w:val="26"/>
    </w:rPr>
  </w:style>
  <w:style w:type="paragraph" w:styleId="Heading5">
    <w:name w:val="heading 5"/>
    <w:basedOn w:val="Normal"/>
    <w:next w:val="BodyText"/>
    <w:link w:val="Heading5Char"/>
    <w:uiPriority w:val="1"/>
    <w:qFormat/>
    <w:rsid w:val="00F77BB5"/>
    <w:pPr>
      <w:keepNext/>
      <w:keepLines/>
      <w:numPr>
        <w:ilvl w:val="4"/>
        <w:numId w:val="1"/>
      </w:numPr>
      <w:spacing w:before="360" w:after="60"/>
      <w:ind w:right="284"/>
      <w:outlineLvl w:val="4"/>
    </w:pPr>
    <w:rPr>
      <w:rFonts w:eastAsiaTheme="majorEastAsia" w:cstheme="majorBidi"/>
      <w:b/>
      <w:caps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F77BB5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F77BB5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F77BB5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F77BB5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C1C9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color w:val="auto"/>
      <w:szCs w:val="24"/>
      <w:lang w:val="en-AU"/>
    </w:rPr>
  </w:style>
  <w:style w:type="paragraph" w:styleId="Footer">
    <w:name w:val="footer"/>
    <w:basedOn w:val="Normal"/>
    <w:link w:val="FooterChar"/>
    <w:uiPriority w:val="99"/>
    <w:rsid w:val="00DC1C9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color w:val="auto"/>
      <w:szCs w:val="24"/>
      <w:lang w:val="en-AU"/>
    </w:rPr>
  </w:style>
  <w:style w:type="paragraph" w:styleId="EnvelopeAddress">
    <w:name w:val="envelope address"/>
    <w:basedOn w:val="Normal"/>
    <w:rsid w:val="00D764A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="Times New Roman" w:hAnsi="Arial" w:cs="Arial"/>
      <w:color w:val="auto"/>
      <w:szCs w:val="24"/>
      <w:lang w:val="en-AU"/>
    </w:rPr>
  </w:style>
  <w:style w:type="paragraph" w:styleId="EnvelopeReturn">
    <w:name w:val="envelope return"/>
    <w:basedOn w:val="Normal"/>
    <w:rsid w:val="00D764AE"/>
    <w:pPr>
      <w:spacing w:after="0" w:line="240" w:lineRule="auto"/>
    </w:pPr>
    <w:rPr>
      <w:rFonts w:ascii="Arial" w:eastAsia="Times New Roman" w:hAnsi="Arial" w:cs="Arial"/>
      <w:color w:val="auto"/>
      <w:sz w:val="20"/>
      <w:szCs w:val="20"/>
      <w:lang w:val="en-AU"/>
    </w:rPr>
  </w:style>
  <w:style w:type="paragraph" w:styleId="BalloonText">
    <w:name w:val="Balloon Text"/>
    <w:basedOn w:val="Normal"/>
    <w:semiHidden/>
    <w:rsid w:val="00A23611"/>
    <w:pPr>
      <w:spacing w:after="0" w:line="240" w:lineRule="auto"/>
    </w:pPr>
    <w:rPr>
      <w:rFonts w:ascii="Tahoma" w:eastAsia="Times New Roman" w:hAnsi="Tahoma" w:cs="Tahoma"/>
      <w:color w:val="auto"/>
      <w:sz w:val="16"/>
      <w:szCs w:val="16"/>
      <w:lang w:val="en-AU"/>
    </w:rPr>
  </w:style>
  <w:style w:type="character" w:customStyle="1" w:styleId="FooterChar">
    <w:name w:val="Footer Char"/>
    <w:link w:val="Footer"/>
    <w:uiPriority w:val="99"/>
    <w:rsid w:val="00765F00"/>
    <w:rPr>
      <w:sz w:val="24"/>
      <w:szCs w:val="24"/>
      <w:lang w:val="en-AU" w:eastAsia="en-US"/>
    </w:rPr>
  </w:style>
  <w:style w:type="character" w:customStyle="1" w:styleId="HeaderChar">
    <w:name w:val="Header Char"/>
    <w:link w:val="Header"/>
    <w:rsid w:val="009E267B"/>
    <w:rPr>
      <w:sz w:val="24"/>
      <w:szCs w:val="24"/>
      <w:lang w:val="en-AU" w:eastAsia="en-US"/>
    </w:rPr>
  </w:style>
  <w:style w:type="character" w:styleId="PlaceholderText">
    <w:name w:val="Placeholder Text"/>
    <w:basedOn w:val="DefaultParagraphFont"/>
    <w:uiPriority w:val="99"/>
    <w:semiHidden/>
    <w:rsid w:val="000104D9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9C4524"/>
    <w:rPr>
      <w:color w:val="0D6AB8"/>
      <w:u w:val="single"/>
    </w:rPr>
  </w:style>
  <w:style w:type="character" w:styleId="Emphasis">
    <w:name w:val="Emphasis"/>
    <w:uiPriority w:val="2"/>
    <w:qFormat/>
    <w:rsid w:val="009C4524"/>
    <w:rPr>
      <w:rFonts w:ascii="Calibri" w:hAnsi="Calibri" w:cs="Calibri" w:hint="default"/>
      <w:b/>
      <w:bCs/>
      <w:i w:val="0"/>
      <w:iCs w:val="0"/>
      <w:spacing w:val="0"/>
      <w:lang w:val="en-NZ"/>
    </w:rPr>
  </w:style>
  <w:style w:type="paragraph" w:styleId="ListParagraph">
    <w:name w:val="List Paragraph"/>
    <w:basedOn w:val="Normal"/>
    <w:uiPriority w:val="34"/>
    <w:qFormat/>
    <w:rsid w:val="009C4524"/>
    <w:pPr>
      <w:spacing w:after="0" w:line="240" w:lineRule="auto"/>
      <w:ind w:left="720"/>
    </w:pPr>
    <w:rPr>
      <w:rFonts w:cs="Calibri"/>
      <w:color w:val="auto"/>
      <w:szCs w:val="24"/>
      <w:lang w:eastAsia="en-NZ"/>
    </w:rPr>
  </w:style>
  <w:style w:type="paragraph" w:customStyle="1" w:styleId="BodyText1">
    <w:name w:val="Body Text1"/>
    <w:basedOn w:val="Normal"/>
    <w:uiPriority w:val="2"/>
    <w:rsid w:val="009C4524"/>
    <w:rPr>
      <w:rFonts w:eastAsia="Times New Roman" w:cs="Times New Roman"/>
    </w:rPr>
  </w:style>
  <w:style w:type="paragraph" w:customStyle="1" w:styleId="text">
    <w:name w:val="text"/>
    <w:basedOn w:val="Normal"/>
    <w:rsid w:val="009C45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Cs w:val="24"/>
      <w:lang w:eastAsia="en-NZ"/>
    </w:rPr>
  </w:style>
  <w:style w:type="paragraph" w:customStyle="1" w:styleId="bodytext10">
    <w:name w:val="bodytext1"/>
    <w:basedOn w:val="Normal"/>
    <w:rsid w:val="009C4524"/>
    <w:rPr>
      <w:rFonts w:cs="Calibri"/>
      <w:szCs w:val="24"/>
      <w:lang w:eastAsia="en-NZ"/>
    </w:rPr>
  </w:style>
  <w:style w:type="character" w:customStyle="1" w:styleId="HyperlinkSourceTextReference">
    <w:name w:val="Hyperlink (Source Text Reference)"/>
    <w:basedOn w:val="Hyperlink"/>
    <w:uiPriority w:val="2"/>
    <w:rsid w:val="0064369E"/>
    <w:rPr>
      <w:color w:val="0D6AB8"/>
      <w:u w:val="single"/>
    </w:rPr>
  </w:style>
  <w:style w:type="character" w:customStyle="1" w:styleId="Heading1Char">
    <w:name w:val="Heading 1 Char"/>
    <w:basedOn w:val="DefaultParagraphFont"/>
    <w:link w:val="Heading1"/>
    <w:uiPriority w:val="1"/>
    <w:rsid w:val="00F77BB5"/>
    <w:rPr>
      <w:rFonts w:ascii="Calibri" w:eastAsiaTheme="majorEastAsia" w:hAnsi="Calibri" w:cstheme="majorBidi"/>
      <w:bCs/>
      <w:color w:val="2BB673"/>
      <w:sz w:val="38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1"/>
    <w:rsid w:val="00F77BB5"/>
    <w:rPr>
      <w:rFonts w:ascii="Calibri" w:eastAsiaTheme="majorEastAsia" w:hAnsi="Calibri" w:cstheme="majorBidi"/>
      <w:b/>
      <w:bCs/>
      <w:color w:val="1E1E1E"/>
      <w:sz w:val="30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1"/>
    <w:rsid w:val="00F77BB5"/>
    <w:rPr>
      <w:rFonts w:ascii="Calibri" w:eastAsiaTheme="majorEastAsia" w:hAnsi="Calibri" w:cstheme="majorBidi"/>
      <w:bCs/>
      <w:color w:val="1E1E1E"/>
      <w:sz w:val="29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1"/>
    <w:rsid w:val="00F77BB5"/>
    <w:rPr>
      <w:rFonts w:ascii="Calibri" w:eastAsiaTheme="majorEastAsia" w:hAnsi="Calibri" w:cstheme="majorBidi"/>
      <w:b/>
      <w:bCs/>
      <w:iCs/>
      <w:color w:val="1E1E1E"/>
      <w:sz w:val="26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1"/>
    <w:rsid w:val="00F77BB5"/>
    <w:rPr>
      <w:rFonts w:ascii="Calibri" w:eastAsiaTheme="majorEastAsia" w:hAnsi="Calibri" w:cstheme="majorBidi"/>
      <w:b/>
      <w:caps/>
      <w:color w:val="1E1E1E"/>
      <w:sz w:val="22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7BB5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7BB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7BB5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7BB5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BodyText">
    <w:name w:val="Body Text"/>
    <w:basedOn w:val="Normal"/>
    <w:link w:val="BodyTextChar"/>
    <w:rsid w:val="00F77BB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F77BB5"/>
    <w:rPr>
      <w:rFonts w:ascii="Calibri" w:eastAsiaTheme="minorHAnsi" w:hAnsi="Calibri" w:cstheme="minorBidi"/>
      <w:color w:val="1E1E1E"/>
      <w:sz w:val="24"/>
      <w:szCs w:val="22"/>
      <w:lang w:eastAsia="en-US"/>
    </w:rPr>
  </w:style>
  <w:style w:type="paragraph" w:customStyle="1" w:styleId="HeadingAppendix">
    <w:name w:val="Heading Appendix"/>
    <w:basedOn w:val="Heading1"/>
    <w:next w:val="BodyText"/>
    <w:uiPriority w:val="1"/>
    <w:rsid w:val="00D94607"/>
    <w:pPr>
      <w:pageBreakBefore/>
      <w:numPr>
        <w:numId w:val="2"/>
      </w:numPr>
      <w:spacing w:before="0"/>
    </w:pPr>
  </w:style>
  <w:style w:type="paragraph" w:styleId="NormalWeb">
    <w:name w:val="Normal (Web)"/>
    <w:basedOn w:val="Normal"/>
    <w:uiPriority w:val="99"/>
    <w:unhideWhenUsed/>
    <w:rsid w:val="00530339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Cs w:val="24"/>
      <w:lang w:eastAsia="en-NZ"/>
    </w:rPr>
  </w:style>
  <w:style w:type="character" w:styleId="FollowedHyperlink">
    <w:name w:val="FollowedHyperlink"/>
    <w:basedOn w:val="DefaultParagraphFont"/>
    <w:rsid w:val="0053033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5B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4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ill.collin@mahea.nz" TargetMode="External"/><Relationship Id="rId13" Type="http://schemas.openxmlformats.org/officeDocument/2006/relationships/hyperlink" Target="https://www.westlanddc.govt.nz/privacy-statement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westlanddc.govt.nz/lgoima-responses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estcoast.isoplan.co.nz/eplan/rules/0/255/0/7459/0/78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10" Type="http://schemas.openxmlformats.org/officeDocument/2006/relationships/hyperlink" Target="https://westcoast.isoplan.co.nz/eplan/property/1574183.8/1205087.1/5485957/5062349.5/0/78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estcoast.isoplan.co.nz/eplan/rules/0/323/0/14679/0/78" TargetMode="External"/><Relationship Id="rId14" Type="http://schemas.openxmlformats.org/officeDocument/2006/relationships/hyperlink" Target="mailto:WDCLGOIMA.Requests@westlanddc.govt.nz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FILES\Council\CCL%2024%20LGOIMA\LGOIMA%20Templates\02%20Response%20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4BA1D-749C-43B8-9DC1-B987E6299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02 Response Letter</Template>
  <TotalTime>29</TotalTime>
  <Pages>2</Pages>
  <Words>850</Words>
  <Characters>4772</Characters>
  <Application>Microsoft Office Word</Application>
  <DocSecurity>0</DocSecurity>
  <Lines>91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WDC Letter Template</vt:lpstr>
    </vt:vector>
  </TitlesOfParts>
  <Company>Westland District Council</Company>
  <LinksUpToDate>false</LinksUpToDate>
  <CharactersWithSpaces>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WDC Letter Template</dc:title>
  <dc:subject/>
  <dc:creator>Diane Maitland</dc:creator>
  <cp:keywords/>
  <cp:lastModifiedBy>Diane Maitland</cp:lastModifiedBy>
  <cp:revision>3</cp:revision>
  <cp:lastPrinted>2025-09-04T23:58:00Z</cp:lastPrinted>
  <dcterms:created xsi:type="dcterms:W3CDTF">2025-09-03T22:56:00Z</dcterms:created>
  <dcterms:modified xsi:type="dcterms:W3CDTF">2025-09-05T00:05:00Z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00b0a947-a9b7-4cc6-ae72-743d90bea936</vt:lpwstr>
  </property>
</Properties>
</file>